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37" w:rsidRDefault="00786F37" w:rsidP="00B276FC">
      <w:pPr>
        <w:pStyle w:val="Title"/>
        <w:tabs>
          <w:tab w:val="left" w:pos="8280"/>
        </w:tabs>
        <w:jc w:val="right"/>
        <w:rPr>
          <w:rFonts w:cs="Arial"/>
          <w:sz w:val="28"/>
        </w:rPr>
      </w:pPr>
      <w:bookmarkStart w:id="0" w:name="_GoBack"/>
      <w:bookmarkEnd w:id="0"/>
    </w:p>
    <w:p w:rsidR="00F56FCB" w:rsidRPr="00081E74" w:rsidRDefault="00F56FCB" w:rsidP="00F56FCB">
      <w:pPr>
        <w:rPr>
          <w:rFonts w:ascii="Calibri" w:hAnsi="Calibri" w:cs="Calibri"/>
          <w:color w:val="365F91"/>
          <w:sz w:val="32"/>
          <w:szCs w:val="32"/>
        </w:rPr>
      </w:pPr>
      <w:r w:rsidRPr="00081E74">
        <w:rPr>
          <w:rFonts w:ascii="Calibri" w:hAnsi="Calibri" w:cs="Calibri"/>
          <w:color w:val="365F91"/>
          <w:sz w:val="32"/>
          <w:szCs w:val="32"/>
        </w:rPr>
        <w:t xml:space="preserve">Annex D: Standard Reporting Template </w:t>
      </w:r>
    </w:p>
    <w:p w:rsidR="00F56FCB" w:rsidRPr="00081E74" w:rsidRDefault="00F56FCB" w:rsidP="00F56FCB">
      <w:pPr>
        <w:pStyle w:val="Header"/>
        <w:rPr>
          <w:rFonts w:ascii="Calibri" w:hAnsi="Calibri" w:cs="Calibri"/>
          <w:sz w:val="20"/>
          <w:szCs w:val="20"/>
        </w:rPr>
      </w:pPr>
      <w:r w:rsidRPr="00081E74">
        <w:rPr>
          <w:rFonts w:ascii="Calibri" w:hAnsi="Calibri" w:cs="Calibri"/>
          <w:sz w:val="20"/>
          <w:szCs w:val="20"/>
        </w:rPr>
        <w:t>Taken from; GMS Contract 2014/15, Guidance and Audit requirements, NHS England Gateway reference: 01347</w:t>
      </w:r>
    </w:p>
    <w:p w:rsidR="00F56FCB" w:rsidRPr="00081E74" w:rsidRDefault="00F56FCB" w:rsidP="00F56FCB">
      <w:pPr>
        <w:rPr>
          <w:rFonts w:ascii="Calibri" w:hAnsi="Calibri" w:cs="Calibri"/>
          <w:color w:val="548DD4"/>
          <w:sz w:val="28"/>
          <w:szCs w:val="28"/>
        </w:rPr>
      </w:pP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237F54" w:rsidP="00F56FCB">
      <w:pPr>
        <w:jc w:val="center"/>
        <w:rPr>
          <w:rFonts w:ascii="Calibri" w:hAnsi="Calibri" w:cs="Calibri"/>
        </w:rPr>
      </w:pPr>
      <w:r w:rsidRPr="00081E74">
        <w:rPr>
          <w:rFonts w:ascii="Calibri" w:hAnsi="Calibri" w:cs="Calibri"/>
        </w:rPr>
        <w:t>East Anglia</w:t>
      </w:r>
      <w:r w:rsidR="00F56FCB" w:rsidRPr="00081E74">
        <w:rPr>
          <w:rFonts w:ascii="Calibri" w:hAnsi="Calibri" w:cs="Calibri"/>
        </w:rPr>
        <w:t xml:space="preserve"> Area Team</w:t>
      </w:r>
    </w:p>
    <w:p w:rsidR="00F56FCB" w:rsidRPr="00081E74" w:rsidRDefault="00F56FCB" w:rsidP="00F56FCB">
      <w:pPr>
        <w:jc w:val="center"/>
        <w:rPr>
          <w:rFonts w:ascii="Calibri" w:hAnsi="Calibri" w:cs="Calibri"/>
        </w:rPr>
      </w:pPr>
      <w:r w:rsidRPr="00081E74">
        <w:rPr>
          <w:rFonts w:ascii="Calibri" w:hAnsi="Calibri" w:cs="Calibri"/>
        </w:rPr>
        <w:t>2014/15 Patient Participation Enhanced Service Reporting Template</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t xml:space="preserve">Practice Name: </w:t>
      </w:r>
      <w:r w:rsidR="00D724B6">
        <w:rPr>
          <w:rFonts w:ascii="Calibri" w:hAnsi="Calibri" w:cs="Calibri"/>
        </w:rPr>
        <w:t>The Clarkson Surgery</w:t>
      </w:r>
      <w:r w:rsidR="00D724B6">
        <w:rPr>
          <w:rFonts w:ascii="Calibri" w:hAnsi="Calibri" w:cs="Calibri"/>
        </w:rPr>
        <w:tab/>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t xml:space="preserve">Practice Code: </w:t>
      </w:r>
      <w:r w:rsidR="00D724B6">
        <w:rPr>
          <w:rFonts w:ascii="Calibri" w:hAnsi="Calibri" w:cs="Calibri"/>
        </w:rPr>
        <w:t>D81011</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t xml:space="preserve">Signed on behalf of practice: </w:t>
      </w:r>
      <w:r w:rsidRPr="00081E74">
        <w:rPr>
          <w:rFonts w:ascii="Calibri" w:hAnsi="Calibri" w:cs="Calibri"/>
        </w:rPr>
        <w:tab/>
      </w:r>
      <w:r w:rsidR="00D724B6">
        <w:rPr>
          <w:rFonts w:ascii="Calibri" w:hAnsi="Calibri" w:cs="Calibri"/>
        </w:rPr>
        <w:t xml:space="preserve">Dr I H Mason     </w:t>
      </w:r>
      <w:r w:rsidRPr="00081E74">
        <w:rPr>
          <w:rFonts w:ascii="Calibri" w:hAnsi="Calibri" w:cs="Calibri"/>
        </w:rPr>
        <w:tab/>
      </w:r>
      <w:r w:rsidRPr="00081E74">
        <w:rPr>
          <w:rFonts w:ascii="Calibri" w:hAnsi="Calibri" w:cs="Calibri"/>
        </w:rPr>
        <w:tab/>
      </w:r>
      <w:r w:rsidRPr="00081E74">
        <w:rPr>
          <w:rFonts w:ascii="Calibri" w:hAnsi="Calibri" w:cs="Calibri"/>
        </w:rPr>
        <w:tab/>
        <w:t xml:space="preserve">Date: </w:t>
      </w:r>
      <w:r w:rsidR="00D724B6">
        <w:rPr>
          <w:rFonts w:ascii="Calibri" w:hAnsi="Calibri" w:cs="Calibri"/>
        </w:rPr>
        <w:t>17.3.15</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t xml:space="preserve">Signed on behalf of PPG/PRG: </w:t>
      </w:r>
      <w:r w:rsidRPr="00081E74">
        <w:rPr>
          <w:rFonts w:ascii="Calibri" w:hAnsi="Calibri" w:cs="Calibri"/>
        </w:rPr>
        <w:tab/>
      </w:r>
      <w:r w:rsidRPr="00081E74">
        <w:rPr>
          <w:rFonts w:ascii="Calibri" w:hAnsi="Calibri" w:cs="Calibri"/>
        </w:rPr>
        <w:tab/>
      </w:r>
      <w:r w:rsidRPr="00081E74">
        <w:rPr>
          <w:rFonts w:ascii="Calibri" w:hAnsi="Calibri" w:cs="Calibri"/>
        </w:rPr>
        <w:tab/>
      </w:r>
      <w:r w:rsidRPr="00081E74">
        <w:rPr>
          <w:rFonts w:ascii="Calibri" w:hAnsi="Calibri" w:cs="Calibri"/>
        </w:rPr>
        <w:tab/>
      </w:r>
      <w:r w:rsidRPr="00081E74">
        <w:rPr>
          <w:rFonts w:ascii="Calibri" w:hAnsi="Calibri" w:cs="Calibri"/>
        </w:rPr>
        <w:tab/>
        <w:t xml:space="preserve">Date: </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p>
    <w:p w:rsidR="00F56FCB" w:rsidRPr="00081E74" w:rsidRDefault="00F56FCB" w:rsidP="00F56FCB">
      <w:pPr>
        <w:widowControl w:val="0"/>
        <w:numPr>
          <w:ilvl w:val="0"/>
          <w:numId w:val="33"/>
        </w:numPr>
        <w:overflowPunct/>
        <w:textAlignment w:val="auto"/>
        <w:rPr>
          <w:rFonts w:ascii="Calibri" w:hAnsi="Calibri" w:cs="Calibri"/>
          <w:b/>
        </w:rPr>
      </w:pPr>
      <w:r w:rsidRPr="00081E74">
        <w:rPr>
          <w:rFonts w:ascii="Calibri" w:hAnsi="Calibri" w:cs="Calibri"/>
          <w:b/>
        </w:rPr>
        <w:t xml:space="preserve">Prerequisite of Enhanced Service Develop/Maintain a Patient Participation Group (PPG) </w:t>
      </w:r>
    </w:p>
    <w:p w:rsidR="00F56FCB" w:rsidRPr="00081E74" w:rsidRDefault="00F56FCB" w:rsidP="00F56FC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4481"/>
      </w:tblGrid>
      <w:tr w:rsidR="00F56FCB" w:rsidRPr="005A4BB5" w:rsidTr="00081E74">
        <w:trPr>
          <w:trHeight w:val="681"/>
        </w:trPr>
        <w:tc>
          <w:tcPr>
            <w:tcW w:w="4882"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Does the Practice have a PPG?    YES / NO </w:t>
            </w:r>
          </w:p>
          <w:p w:rsidR="00F56FCB" w:rsidRPr="00081E74" w:rsidRDefault="00F56FCB" w:rsidP="00B5632F">
            <w:pPr>
              <w:rPr>
                <w:rFonts w:ascii="Calibri" w:hAnsi="Calibri" w:cs="Calibri"/>
              </w:rPr>
            </w:pPr>
          </w:p>
        </w:tc>
        <w:tc>
          <w:tcPr>
            <w:tcW w:w="4481" w:type="dxa"/>
            <w:shd w:val="clear" w:color="auto" w:fill="auto"/>
          </w:tcPr>
          <w:p w:rsidR="00F56FCB" w:rsidRPr="00081E74" w:rsidRDefault="00D724B6" w:rsidP="00B5632F">
            <w:pPr>
              <w:rPr>
                <w:rFonts w:ascii="Calibri" w:hAnsi="Calibri" w:cs="Calibri"/>
              </w:rPr>
            </w:pPr>
            <w:r>
              <w:rPr>
                <w:rFonts w:ascii="Calibri" w:hAnsi="Calibri" w:cs="Calibri"/>
              </w:rPr>
              <w:t>Yes</w:t>
            </w:r>
          </w:p>
        </w:tc>
      </w:tr>
      <w:tr w:rsidR="00F56FCB" w:rsidRPr="005A4BB5" w:rsidTr="00081E74">
        <w:trPr>
          <w:trHeight w:val="1013"/>
        </w:trPr>
        <w:tc>
          <w:tcPr>
            <w:tcW w:w="4882" w:type="dxa"/>
            <w:shd w:val="clear" w:color="auto" w:fill="auto"/>
          </w:tcPr>
          <w:p w:rsidR="00F56FCB" w:rsidRPr="00081E74" w:rsidRDefault="00F56FCB" w:rsidP="00B5632F">
            <w:pPr>
              <w:rPr>
                <w:rFonts w:ascii="Calibri" w:hAnsi="Calibri" w:cs="Calibri"/>
              </w:rPr>
            </w:pPr>
            <w:r w:rsidRPr="00081E74">
              <w:rPr>
                <w:rFonts w:ascii="Calibri" w:hAnsi="Calibri" w:cs="Calibri"/>
              </w:rPr>
              <w:t>Method of engagement with PPG:  Face to face, Email, Other (please specify)</w:t>
            </w:r>
          </w:p>
          <w:p w:rsidR="00F56FCB" w:rsidRPr="00081E74" w:rsidRDefault="00F56FCB" w:rsidP="00B5632F">
            <w:pPr>
              <w:rPr>
                <w:rFonts w:ascii="Calibri" w:hAnsi="Calibri" w:cs="Calibri"/>
              </w:rPr>
            </w:pPr>
          </w:p>
        </w:tc>
        <w:tc>
          <w:tcPr>
            <w:tcW w:w="4481" w:type="dxa"/>
            <w:shd w:val="clear" w:color="auto" w:fill="auto"/>
          </w:tcPr>
          <w:p w:rsidR="00F56FCB" w:rsidRPr="00081E74" w:rsidRDefault="00D724B6" w:rsidP="00B5632F">
            <w:pPr>
              <w:rPr>
                <w:rFonts w:ascii="Calibri" w:hAnsi="Calibri" w:cs="Calibri"/>
              </w:rPr>
            </w:pPr>
            <w:r>
              <w:rPr>
                <w:rFonts w:ascii="Calibri" w:hAnsi="Calibri" w:cs="Calibri"/>
              </w:rPr>
              <w:t>Via email and Health Unlocked website.</w:t>
            </w:r>
          </w:p>
        </w:tc>
      </w:tr>
      <w:tr w:rsidR="00F56FCB" w:rsidRPr="005A4BB5" w:rsidTr="00081E74">
        <w:trPr>
          <w:trHeight w:val="1031"/>
        </w:trPr>
        <w:tc>
          <w:tcPr>
            <w:tcW w:w="4882"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Number of members of PPG: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p>
        </w:tc>
        <w:tc>
          <w:tcPr>
            <w:tcW w:w="4481" w:type="dxa"/>
            <w:shd w:val="clear" w:color="auto" w:fill="auto"/>
          </w:tcPr>
          <w:p w:rsidR="00F56FCB" w:rsidRPr="00081E74" w:rsidRDefault="00D724B6" w:rsidP="00B5632F">
            <w:pPr>
              <w:rPr>
                <w:rFonts w:ascii="Calibri" w:hAnsi="Calibri" w:cs="Calibri"/>
              </w:rPr>
            </w:pPr>
            <w:r>
              <w:rPr>
                <w:rFonts w:ascii="Calibri" w:hAnsi="Calibri" w:cs="Calibri"/>
              </w:rPr>
              <w:t>312</w:t>
            </w:r>
          </w:p>
        </w:tc>
      </w:tr>
    </w:tbl>
    <w:p w:rsidR="00F56FCB" w:rsidRPr="00081E74" w:rsidRDefault="00F56FCB" w:rsidP="00F56FCB">
      <w:pPr>
        <w:rPr>
          <w:rFonts w:ascii="Calibri" w:hAnsi="Calibri" w:cs="Calibri"/>
        </w:rPr>
      </w:pPr>
    </w:p>
    <w:p w:rsidR="00F56FCB" w:rsidRPr="00081E74" w:rsidRDefault="00F56FCB" w:rsidP="00F56FCB">
      <w:pPr>
        <w:rPr>
          <w:rFonts w:ascii="Calibri" w:hAnsi="Calibri" w:cs="Calibri"/>
        </w:rPr>
      </w:pPr>
    </w:p>
    <w:p w:rsidR="00F56FCB" w:rsidRPr="00081E74" w:rsidRDefault="00F56FCB" w:rsidP="00F56FCB">
      <w:pPr>
        <w:rPr>
          <w:rFonts w:ascii="Calibri" w:hAnsi="Calibri" w:cs="Calibri"/>
        </w:rPr>
      </w:pPr>
    </w:p>
    <w:p w:rsidR="00F56FCB" w:rsidRDefault="00F56FCB" w:rsidP="00F56FCB"/>
    <w:p w:rsidR="00F56FCB" w:rsidRDefault="00F56FCB" w:rsidP="00F56FCB">
      <w:r>
        <w:t xml:space="preserve"> </w:t>
      </w:r>
      <w: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6184"/>
      </w:tblGrid>
      <w:tr w:rsidR="00F56FCB" w:rsidTr="00081E74">
        <w:trPr>
          <w:trHeight w:val="2925"/>
        </w:trPr>
        <w:tc>
          <w:tcPr>
            <w:tcW w:w="3705" w:type="dxa"/>
            <w:shd w:val="clear" w:color="auto" w:fill="auto"/>
          </w:tcPr>
          <w:p w:rsidR="00F56FCB" w:rsidRPr="00081E74" w:rsidRDefault="00F56FCB" w:rsidP="00B5632F">
            <w:pPr>
              <w:rPr>
                <w:rFonts w:ascii="Calibri" w:hAnsi="Calibri" w:cs="Calibri"/>
              </w:rPr>
            </w:pPr>
            <w:r w:rsidRPr="00081E74">
              <w:rPr>
                <w:rFonts w:ascii="Calibri" w:hAnsi="Calibri" w:cs="Calibri"/>
              </w:rPr>
              <w:t>Detail the gender mix of practice population and PPG:</w:t>
            </w:r>
          </w:p>
          <w:p w:rsidR="00F56FCB" w:rsidRPr="00081E74" w:rsidRDefault="00F56FCB" w:rsidP="00B5632F">
            <w:pPr>
              <w:rPr>
                <w:rFonts w:ascii="Calibri" w:hAnsi="Calibri" w:cs="Calibri"/>
              </w:rPr>
            </w:pPr>
          </w:p>
          <w:tbl>
            <w:tblPr>
              <w:tblW w:w="2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951"/>
              <w:gridCol w:w="951"/>
            </w:tblGrid>
            <w:tr w:rsidR="00F56FCB" w:rsidRPr="00CC7A22" w:rsidTr="00081E74">
              <w:trPr>
                <w:trHeight w:val="590"/>
              </w:trPr>
              <w:tc>
                <w:tcPr>
                  <w:tcW w:w="1065" w:type="dxa"/>
                  <w:shd w:val="clear" w:color="auto" w:fill="auto"/>
                </w:tcPr>
                <w:p w:rsidR="00F56FCB" w:rsidRPr="00081E74" w:rsidRDefault="00F56FCB" w:rsidP="00B5632F">
                  <w:pPr>
                    <w:rPr>
                      <w:rFonts w:ascii="Calibri" w:hAnsi="Calibri" w:cs="Calibri"/>
                    </w:rPr>
                  </w:pPr>
                  <w:r w:rsidRPr="00081E74">
                    <w:rPr>
                      <w:rFonts w:ascii="Calibri" w:hAnsi="Calibri" w:cs="Calibri"/>
                    </w:rPr>
                    <w:t>%</w:t>
                  </w:r>
                </w:p>
              </w:tc>
              <w:tc>
                <w:tcPr>
                  <w:tcW w:w="951" w:type="dxa"/>
                  <w:shd w:val="clear" w:color="auto" w:fill="auto"/>
                </w:tcPr>
                <w:p w:rsidR="00F56FCB" w:rsidRPr="00081E74" w:rsidRDefault="00F56FCB" w:rsidP="00B5632F">
                  <w:pPr>
                    <w:rPr>
                      <w:rFonts w:ascii="Calibri" w:hAnsi="Calibri" w:cs="Calibri"/>
                    </w:rPr>
                  </w:pPr>
                  <w:r w:rsidRPr="00081E74">
                    <w:rPr>
                      <w:rFonts w:ascii="Calibri" w:hAnsi="Calibri" w:cs="Calibri"/>
                    </w:rPr>
                    <w:t>Male</w:t>
                  </w:r>
                </w:p>
              </w:tc>
              <w:tc>
                <w:tcPr>
                  <w:tcW w:w="951" w:type="dxa"/>
                  <w:shd w:val="clear" w:color="auto" w:fill="auto"/>
                </w:tcPr>
                <w:p w:rsidR="00F56FCB" w:rsidRPr="00081E74" w:rsidRDefault="00F56FCB" w:rsidP="00B5632F">
                  <w:pPr>
                    <w:rPr>
                      <w:rFonts w:ascii="Calibri" w:hAnsi="Calibri" w:cs="Calibri"/>
                    </w:rPr>
                  </w:pPr>
                  <w:r w:rsidRPr="00081E74">
                    <w:rPr>
                      <w:rFonts w:ascii="Calibri" w:hAnsi="Calibri" w:cs="Calibri"/>
                    </w:rPr>
                    <w:t>Female</w:t>
                  </w:r>
                </w:p>
              </w:tc>
            </w:tr>
            <w:tr w:rsidR="00F56FCB" w:rsidRPr="00CC7A22" w:rsidTr="00081E74">
              <w:trPr>
                <w:trHeight w:val="626"/>
              </w:trPr>
              <w:tc>
                <w:tcPr>
                  <w:tcW w:w="1065" w:type="dxa"/>
                  <w:shd w:val="clear" w:color="auto" w:fill="auto"/>
                </w:tcPr>
                <w:p w:rsidR="00F56FCB" w:rsidRPr="00081E74" w:rsidRDefault="00F56FCB" w:rsidP="00B5632F">
                  <w:pPr>
                    <w:rPr>
                      <w:rFonts w:ascii="Calibri" w:hAnsi="Calibri" w:cs="Calibri"/>
                    </w:rPr>
                  </w:pPr>
                  <w:r w:rsidRPr="00081E74">
                    <w:rPr>
                      <w:rFonts w:ascii="Calibri" w:hAnsi="Calibri" w:cs="Calibri"/>
                    </w:rPr>
                    <w:t>Practice</w:t>
                  </w:r>
                </w:p>
              </w:tc>
              <w:tc>
                <w:tcPr>
                  <w:tcW w:w="951" w:type="dxa"/>
                  <w:shd w:val="clear" w:color="auto" w:fill="auto"/>
                </w:tcPr>
                <w:p w:rsidR="00F56FCB" w:rsidRPr="00081E74" w:rsidRDefault="00D724B6" w:rsidP="00B5632F">
                  <w:pPr>
                    <w:rPr>
                      <w:rFonts w:ascii="Calibri" w:hAnsi="Calibri" w:cs="Calibri"/>
                    </w:rPr>
                  </w:pPr>
                  <w:r>
                    <w:rPr>
                      <w:rFonts w:ascii="Calibri" w:hAnsi="Calibri" w:cs="Calibri"/>
                    </w:rPr>
                    <w:t>49.8</w:t>
                  </w:r>
                </w:p>
              </w:tc>
              <w:tc>
                <w:tcPr>
                  <w:tcW w:w="951" w:type="dxa"/>
                  <w:shd w:val="clear" w:color="auto" w:fill="auto"/>
                </w:tcPr>
                <w:p w:rsidR="00F56FCB" w:rsidRPr="00081E74" w:rsidRDefault="00D724B6" w:rsidP="00B5632F">
                  <w:pPr>
                    <w:rPr>
                      <w:rFonts w:ascii="Calibri" w:hAnsi="Calibri" w:cs="Calibri"/>
                    </w:rPr>
                  </w:pPr>
                  <w:r>
                    <w:rPr>
                      <w:rFonts w:ascii="Calibri" w:hAnsi="Calibri" w:cs="Calibri"/>
                    </w:rPr>
                    <w:t>50.</w:t>
                  </w:r>
                  <w:r w:rsidR="002602CC">
                    <w:rPr>
                      <w:rFonts w:ascii="Calibri" w:hAnsi="Calibri" w:cs="Calibri"/>
                    </w:rPr>
                    <w:t>2</w:t>
                  </w:r>
                </w:p>
              </w:tc>
            </w:tr>
            <w:tr w:rsidR="00F56FCB" w:rsidRPr="00CC7A22" w:rsidTr="00081E74">
              <w:trPr>
                <w:trHeight w:val="626"/>
              </w:trPr>
              <w:tc>
                <w:tcPr>
                  <w:tcW w:w="1065" w:type="dxa"/>
                  <w:shd w:val="clear" w:color="auto" w:fill="auto"/>
                </w:tcPr>
                <w:p w:rsidR="00F56FCB" w:rsidRPr="00081E74" w:rsidRDefault="00F56FCB" w:rsidP="00B5632F">
                  <w:pPr>
                    <w:rPr>
                      <w:rFonts w:ascii="Calibri" w:hAnsi="Calibri" w:cs="Calibri"/>
                    </w:rPr>
                  </w:pPr>
                  <w:r w:rsidRPr="00081E74">
                    <w:rPr>
                      <w:rFonts w:ascii="Calibri" w:hAnsi="Calibri" w:cs="Calibri"/>
                    </w:rPr>
                    <w:t>PPG</w:t>
                  </w:r>
                </w:p>
              </w:tc>
              <w:tc>
                <w:tcPr>
                  <w:tcW w:w="951" w:type="dxa"/>
                  <w:shd w:val="clear" w:color="auto" w:fill="auto"/>
                </w:tcPr>
                <w:p w:rsidR="00F56FCB" w:rsidRPr="00081E74" w:rsidRDefault="00F56FCB" w:rsidP="00B5632F">
                  <w:pPr>
                    <w:rPr>
                      <w:rFonts w:ascii="Calibri" w:hAnsi="Calibri" w:cs="Calibri"/>
                    </w:rPr>
                  </w:pPr>
                </w:p>
              </w:tc>
              <w:tc>
                <w:tcPr>
                  <w:tcW w:w="951" w:type="dxa"/>
                  <w:shd w:val="clear" w:color="auto" w:fill="auto"/>
                </w:tcPr>
                <w:p w:rsidR="00F56FCB" w:rsidRPr="00081E74" w:rsidRDefault="00F56FCB" w:rsidP="00B5632F">
                  <w:pPr>
                    <w:rPr>
                      <w:rFonts w:ascii="Calibri" w:hAnsi="Calibri" w:cs="Calibri"/>
                    </w:rPr>
                  </w:pPr>
                </w:p>
              </w:tc>
            </w:tr>
          </w:tbl>
          <w:p w:rsidR="00F56FCB" w:rsidRPr="00081E74" w:rsidRDefault="00F56FCB" w:rsidP="00B5632F">
            <w:pPr>
              <w:rPr>
                <w:rFonts w:ascii="Calibri" w:hAnsi="Calibri" w:cs="Calibri"/>
              </w:rPr>
            </w:pPr>
          </w:p>
        </w:tc>
        <w:tc>
          <w:tcPr>
            <w:tcW w:w="6184" w:type="dxa"/>
            <w:shd w:val="clear" w:color="auto" w:fill="auto"/>
          </w:tcPr>
          <w:p w:rsidR="00F56FCB" w:rsidRPr="00081E74" w:rsidRDefault="00F56FCB" w:rsidP="00B5632F">
            <w:pPr>
              <w:rPr>
                <w:rFonts w:ascii="Calibri" w:hAnsi="Calibri" w:cs="Calibri"/>
              </w:rPr>
            </w:pPr>
            <w:r w:rsidRPr="00081E74">
              <w:rPr>
                <w:rFonts w:ascii="Calibri" w:hAnsi="Calibri" w:cs="Calibri"/>
              </w:rPr>
              <w:t>Detail of age mix of practice population and PPG:</w:t>
            </w:r>
          </w:p>
          <w:p w:rsidR="00237F54" w:rsidRPr="00081E74" w:rsidRDefault="00237F54" w:rsidP="00B5632F">
            <w:pPr>
              <w:rPr>
                <w:rFonts w:ascii="Calibri" w:hAnsi="Calibri" w:cs="Calibri"/>
              </w:rPr>
            </w:pPr>
          </w:p>
          <w:p w:rsidR="00F56FCB" w:rsidRPr="00081E74" w:rsidRDefault="00F56FCB" w:rsidP="00B5632F">
            <w:pPr>
              <w:rPr>
                <w:rFonts w:ascii="Calibri" w:hAnsi="Calibri" w:cs="Calibri"/>
              </w:rPr>
            </w:pPr>
          </w:p>
          <w:tbl>
            <w:tblPr>
              <w:tblW w:w="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567"/>
              <w:gridCol w:w="567"/>
              <w:gridCol w:w="567"/>
              <w:gridCol w:w="567"/>
              <w:gridCol w:w="567"/>
              <w:gridCol w:w="567"/>
              <w:gridCol w:w="567"/>
              <w:gridCol w:w="567"/>
            </w:tblGrid>
            <w:tr w:rsidR="00DC427A" w:rsidRPr="00C74934" w:rsidTr="00081E74">
              <w:trPr>
                <w:trHeight w:val="925"/>
              </w:trPr>
              <w:tc>
                <w:tcPr>
                  <w:tcW w:w="1252" w:type="dxa"/>
                  <w:shd w:val="clear" w:color="auto" w:fill="auto"/>
                </w:tcPr>
                <w:p w:rsidR="00F56FCB" w:rsidRPr="00081E74" w:rsidRDefault="00F56FCB" w:rsidP="00B5632F">
                  <w:pPr>
                    <w:rPr>
                      <w:rFonts w:ascii="Calibri" w:hAnsi="Calibri" w:cs="Calibri"/>
                    </w:rPr>
                  </w:pPr>
                  <w:r w:rsidRPr="00081E74">
                    <w:rPr>
                      <w:rFonts w:ascii="Calibri" w:hAnsi="Calibri" w:cs="Calibri"/>
                    </w:rPr>
                    <w:t>%</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&lt;16</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17-24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25-34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35-44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45-54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55-64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65-74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&gt;75</w:t>
                  </w:r>
                </w:p>
              </w:tc>
            </w:tr>
            <w:tr w:rsidR="00DC427A" w:rsidRPr="00C74934" w:rsidTr="00081E74">
              <w:trPr>
                <w:trHeight w:val="475"/>
              </w:trPr>
              <w:tc>
                <w:tcPr>
                  <w:tcW w:w="1252" w:type="dxa"/>
                  <w:shd w:val="clear" w:color="auto" w:fill="auto"/>
                </w:tcPr>
                <w:p w:rsidR="00F56FCB" w:rsidRPr="00081E74" w:rsidRDefault="00F56FCB" w:rsidP="00B5632F">
                  <w:pPr>
                    <w:rPr>
                      <w:rFonts w:ascii="Calibri" w:hAnsi="Calibri" w:cs="Calibri"/>
                    </w:rPr>
                  </w:pPr>
                  <w:r w:rsidRPr="00081E74">
                    <w:rPr>
                      <w:rFonts w:ascii="Calibri" w:hAnsi="Calibri" w:cs="Calibri"/>
                    </w:rPr>
                    <w:t>Practice</w:t>
                  </w:r>
                </w:p>
              </w:tc>
              <w:tc>
                <w:tcPr>
                  <w:tcW w:w="567" w:type="dxa"/>
                  <w:shd w:val="clear" w:color="auto" w:fill="auto"/>
                </w:tcPr>
                <w:p w:rsidR="00F56FCB" w:rsidRPr="00D724B6" w:rsidRDefault="00D724B6" w:rsidP="00B5632F">
                  <w:pPr>
                    <w:rPr>
                      <w:rFonts w:ascii="Calibri" w:hAnsi="Calibri" w:cs="Calibri"/>
                      <w:sz w:val="16"/>
                      <w:szCs w:val="16"/>
                    </w:rPr>
                  </w:pPr>
                  <w:r>
                    <w:rPr>
                      <w:rFonts w:ascii="Calibri" w:hAnsi="Calibri" w:cs="Calibri"/>
                      <w:sz w:val="16"/>
                      <w:szCs w:val="16"/>
                    </w:rPr>
                    <w:t>17</w:t>
                  </w:r>
                </w:p>
              </w:tc>
              <w:tc>
                <w:tcPr>
                  <w:tcW w:w="567" w:type="dxa"/>
                  <w:shd w:val="clear" w:color="auto" w:fill="auto"/>
                </w:tcPr>
                <w:p w:rsidR="00F56FCB" w:rsidRPr="00D724B6" w:rsidRDefault="00D724B6" w:rsidP="00B5632F">
                  <w:pPr>
                    <w:rPr>
                      <w:rFonts w:ascii="Calibri" w:hAnsi="Calibri" w:cs="Calibri"/>
                      <w:sz w:val="16"/>
                      <w:szCs w:val="16"/>
                    </w:rPr>
                  </w:pPr>
                  <w:r w:rsidRPr="00D724B6">
                    <w:rPr>
                      <w:rFonts w:ascii="Calibri" w:hAnsi="Calibri" w:cs="Calibri"/>
                      <w:sz w:val="16"/>
                      <w:szCs w:val="16"/>
                    </w:rPr>
                    <w:t>8.6</w:t>
                  </w:r>
                </w:p>
              </w:tc>
              <w:tc>
                <w:tcPr>
                  <w:tcW w:w="567" w:type="dxa"/>
                  <w:shd w:val="clear" w:color="auto" w:fill="auto"/>
                </w:tcPr>
                <w:p w:rsidR="00F56FCB" w:rsidRPr="00D724B6" w:rsidRDefault="00D724B6" w:rsidP="00B5632F">
                  <w:pPr>
                    <w:rPr>
                      <w:rFonts w:ascii="Calibri" w:hAnsi="Calibri" w:cs="Calibri"/>
                      <w:sz w:val="16"/>
                      <w:szCs w:val="16"/>
                    </w:rPr>
                  </w:pPr>
                  <w:r>
                    <w:rPr>
                      <w:rFonts w:ascii="Calibri" w:hAnsi="Calibri" w:cs="Calibri"/>
                      <w:sz w:val="16"/>
                      <w:szCs w:val="16"/>
                    </w:rPr>
                    <w:t>11.7</w:t>
                  </w:r>
                </w:p>
              </w:tc>
              <w:tc>
                <w:tcPr>
                  <w:tcW w:w="567" w:type="dxa"/>
                  <w:shd w:val="clear" w:color="auto" w:fill="auto"/>
                </w:tcPr>
                <w:p w:rsidR="00F56FCB" w:rsidRPr="00D724B6" w:rsidRDefault="00D724B6" w:rsidP="00B5632F">
                  <w:pPr>
                    <w:rPr>
                      <w:rFonts w:ascii="Calibri" w:hAnsi="Calibri" w:cs="Calibri"/>
                      <w:sz w:val="16"/>
                      <w:szCs w:val="16"/>
                    </w:rPr>
                  </w:pPr>
                  <w:r>
                    <w:rPr>
                      <w:rFonts w:ascii="Calibri" w:hAnsi="Calibri" w:cs="Calibri"/>
                      <w:sz w:val="16"/>
                      <w:szCs w:val="16"/>
                    </w:rPr>
                    <w:t>11.4</w:t>
                  </w:r>
                </w:p>
              </w:tc>
              <w:tc>
                <w:tcPr>
                  <w:tcW w:w="567" w:type="dxa"/>
                  <w:shd w:val="clear" w:color="auto" w:fill="auto"/>
                </w:tcPr>
                <w:p w:rsidR="00F56FCB" w:rsidRPr="00D724B6" w:rsidRDefault="00D724B6" w:rsidP="00B5632F">
                  <w:pPr>
                    <w:rPr>
                      <w:rFonts w:ascii="Calibri" w:hAnsi="Calibri" w:cs="Calibri"/>
                      <w:sz w:val="16"/>
                      <w:szCs w:val="16"/>
                    </w:rPr>
                  </w:pPr>
                  <w:r>
                    <w:rPr>
                      <w:rFonts w:ascii="Calibri" w:hAnsi="Calibri" w:cs="Calibri"/>
                      <w:sz w:val="16"/>
                      <w:szCs w:val="16"/>
                    </w:rPr>
                    <w:t>14.1</w:t>
                  </w:r>
                </w:p>
              </w:tc>
              <w:tc>
                <w:tcPr>
                  <w:tcW w:w="567" w:type="dxa"/>
                  <w:shd w:val="clear" w:color="auto" w:fill="auto"/>
                </w:tcPr>
                <w:p w:rsidR="00F56FCB" w:rsidRPr="00D724B6" w:rsidRDefault="00D724B6" w:rsidP="00B5632F">
                  <w:pPr>
                    <w:rPr>
                      <w:rFonts w:ascii="Calibri" w:hAnsi="Calibri" w:cs="Calibri"/>
                      <w:sz w:val="16"/>
                      <w:szCs w:val="16"/>
                    </w:rPr>
                  </w:pPr>
                  <w:r>
                    <w:rPr>
                      <w:rFonts w:ascii="Calibri" w:hAnsi="Calibri" w:cs="Calibri"/>
                      <w:sz w:val="16"/>
                      <w:szCs w:val="16"/>
                    </w:rPr>
                    <w:t>13.4</w:t>
                  </w:r>
                </w:p>
              </w:tc>
              <w:tc>
                <w:tcPr>
                  <w:tcW w:w="567" w:type="dxa"/>
                  <w:shd w:val="clear" w:color="auto" w:fill="auto"/>
                </w:tcPr>
                <w:p w:rsidR="00F56FCB" w:rsidRPr="00D724B6" w:rsidRDefault="00D724B6" w:rsidP="00B5632F">
                  <w:pPr>
                    <w:rPr>
                      <w:rFonts w:ascii="Calibri" w:hAnsi="Calibri" w:cs="Calibri"/>
                      <w:sz w:val="16"/>
                      <w:szCs w:val="16"/>
                    </w:rPr>
                  </w:pPr>
                  <w:r>
                    <w:rPr>
                      <w:rFonts w:ascii="Calibri" w:hAnsi="Calibri" w:cs="Calibri"/>
                      <w:sz w:val="16"/>
                      <w:szCs w:val="16"/>
                    </w:rPr>
                    <w:t>12.4</w:t>
                  </w:r>
                </w:p>
              </w:tc>
              <w:tc>
                <w:tcPr>
                  <w:tcW w:w="567" w:type="dxa"/>
                  <w:shd w:val="clear" w:color="auto" w:fill="auto"/>
                </w:tcPr>
                <w:p w:rsidR="00F56FCB" w:rsidRPr="00D724B6" w:rsidRDefault="00D724B6" w:rsidP="00B5632F">
                  <w:pPr>
                    <w:rPr>
                      <w:rFonts w:ascii="Calibri" w:hAnsi="Calibri" w:cs="Calibri"/>
                      <w:sz w:val="16"/>
                      <w:szCs w:val="16"/>
                    </w:rPr>
                  </w:pPr>
                  <w:r>
                    <w:rPr>
                      <w:rFonts w:ascii="Calibri" w:hAnsi="Calibri" w:cs="Calibri"/>
                      <w:sz w:val="16"/>
                      <w:szCs w:val="16"/>
                    </w:rPr>
                    <w:t>10.9</w:t>
                  </w:r>
                </w:p>
              </w:tc>
            </w:tr>
            <w:tr w:rsidR="00DC427A" w:rsidRPr="00C74934" w:rsidTr="00081E74">
              <w:trPr>
                <w:trHeight w:val="475"/>
              </w:trPr>
              <w:tc>
                <w:tcPr>
                  <w:tcW w:w="1252" w:type="dxa"/>
                  <w:shd w:val="clear" w:color="auto" w:fill="auto"/>
                </w:tcPr>
                <w:p w:rsidR="00F56FCB" w:rsidRPr="00081E74" w:rsidRDefault="00F56FCB" w:rsidP="00B5632F">
                  <w:pPr>
                    <w:rPr>
                      <w:rFonts w:ascii="Calibri" w:hAnsi="Calibri" w:cs="Calibri"/>
                    </w:rPr>
                  </w:pPr>
                  <w:r w:rsidRPr="00081E74">
                    <w:rPr>
                      <w:rFonts w:ascii="Calibri" w:hAnsi="Calibri" w:cs="Calibri"/>
                    </w:rPr>
                    <w:t>PPG</w:t>
                  </w: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F56FCB" w:rsidP="00B5632F">
                  <w:pPr>
                    <w:rPr>
                      <w:rFonts w:ascii="Calibri" w:hAnsi="Calibri" w:cs="Calibri"/>
                    </w:rPr>
                  </w:pPr>
                </w:p>
              </w:tc>
            </w:tr>
          </w:tbl>
          <w:p w:rsidR="00F56FCB" w:rsidRDefault="00F56FCB" w:rsidP="00B5632F"/>
        </w:tc>
      </w:tr>
      <w:tr w:rsidR="00F56FCB" w:rsidTr="00081E74">
        <w:trPr>
          <w:trHeight w:val="4162"/>
        </w:trPr>
        <w:tc>
          <w:tcPr>
            <w:tcW w:w="9889" w:type="dxa"/>
            <w:gridSpan w:val="2"/>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Detail the ethnic background of your practice population and PPG:</w:t>
            </w:r>
          </w:p>
          <w:p w:rsidR="00F56FCB" w:rsidRPr="00081E74" w:rsidRDefault="00F56FCB" w:rsidP="00081E74">
            <w:pPr>
              <w:jc w:val="center"/>
              <w:rPr>
                <w:rFonts w:ascii="Calibri" w:hAnsi="Calibri" w:cs="Calibri"/>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128"/>
              <w:gridCol w:w="1128"/>
              <w:gridCol w:w="1128"/>
              <w:gridCol w:w="1129"/>
              <w:gridCol w:w="1128"/>
              <w:gridCol w:w="1128"/>
              <w:gridCol w:w="1128"/>
              <w:gridCol w:w="1131"/>
            </w:tblGrid>
            <w:tr w:rsidR="00F56FCB" w:rsidRPr="00CC7A22" w:rsidTr="00081E74">
              <w:trPr>
                <w:trHeight w:val="271"/>
              </w:trPr>
              <w:tc>
                <w:tcPr>
                  <w:tcW w:w="1128" w:type="dxa"/>
                  <w:shd w:val="clear" w:color="auto" w:fill="auto"/>
                </w:tcPr>
                <w:p w:rsidR="00F56FCB" w:rsidRPr="00081E74" w:rsidRDefault="00F56FCB" w:rsidP="00B5632F">
                  <w:pPr>
                    <w:rPr>
                      <w:rFonts w:ascii="Calibri" w:hAnsi="Calibri" w:cs="Calibri"/>
                    </w:rPr>
                  </w:pPr>
                </w:p>
              </w:tc>
              <w:tc>
                <w:tcPr>
                  <w:tcW w:w="4513" w:type="dxa"/>
                  <w:gridSpan w:val="4"/>
                  <w:shd w:val="clear" w:color="auto" w:fill="auto"/>
                </w:tcPr>
                <w:p w:rsidR="00F56FCB" w:rsidRPr="00081E74" w:rsidRDefault="00F56FCB" w:rsidP="00081E74">
                  <w:pPr>
                    <w:jc w:val="center"/>
                    <w:rPr>
                      <w:rFonts w:ascii="Calibri" w:hAnsi="Calibri" w:cs="Calibri"/>
                    </w:rPr>
                  </w:pPr>
                  <w:r w:rsidRPr="00081E74">
                    <w:rPr>
                      <w:rFonts w:ascii="Calibri" w:hAnsi="Calibri" w:cs="Calibri"/>
                    </w:rPr>
                    <w:t>White</w:t>
                  </w:r>
                </w:p>
              </w:tc>
              <w:tc>
                <w:tcPr>
                  <w:tcW w:w="4515" w:type="dxa"/>
                  <w:gridSpan w:val="4"/>
                  <w:shd w:val="clear" w:color="auto" w:fill="auto"/>
                </w:tcPr>
                <w:p w:rsidR="00F56FCB" w:rsidRPr="00081E74" w:rsidRDefault="00F56FCB" w:rsidP="00081E74">
                  <w:pPr>
                    <w:jc w:val="center"/>
                    <w:rPr>
                      <w:rFonts w:ascii="Calibri" w:hAnsi="Calibri" w:cs="Calibri"/>
                    </w:rPr>
                  </w:pPr>
                  <w:r w:rsidRPr="00081E74">
                    <w:rPr>
                      <w:rFonts w:ascii="Calibri" w:hAnsi="Calibri" w:cs="Calibri"/>
                    </w:rPr>
                    <w:t>Mixed/ multiple ethnic groups</w:t>
                  </w:r>
                </w:p>
              </w:tc>
            </w:tr>
            <w:tr w:rsidR="00DC427A" w:rsidRPr="00CC7A22" w:rsidTr="00081E74">
              <w:trPr>
                <w:trHeight w:val="674"/>
              </w:trPr>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British</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Irish</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Gypsy or Irish traveller</w:t>
                  </w:r>
                </w:p>
                <w:p w:rsidR="00F56FCB" w:rsidRPr="00081E74" w:rsidRDefault="00F56FCB" w:rsidP="00B5632F">
                  <w:pPr>
                    <w:rPr>
                      <w:rFonts w:ascii="Calibri" w:hAnsi="Calibri" w:cs="Calibri"/>
                    </w:rPr>
                  </w:pPr>
                </w:p>
              </w:tc>
              <w:tc>
                <w:tcPr>
                  <w:tcW w:w="1129" w:type="dxa"/>
                  <w:shd w:val="clear" w:color="auto" w:fill="auto"/>
                </w:tcPr>
                <w:p w:rsidR="00F56FCB" w:rsidRPr="00081E74" w:rsidRDefault="00F56FCB" w:rsidP="00B5632F">
                  <w:pPr>
                    <w:rPr>
                      <w:rFonts w:ascii="Calibri" w:hAnsi="Calibri" w:cs="Calibri"/>
                    </w:rPr>
                  </w:pPr>
                  <w:r w:rsidRPr="00081E74">
                    <w:rPr>
                      <w:rFonts w:ascii="Calibri" w:hAnsi="Calibri" w:cs="Calibri"/>
                    </w:rPr>
                    <w:t>Other White</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White &amp; Black Caribbean </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White &amp; Black African </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White &amp; Asian</w:t>
                  </w:r>
                </w:p>
              </w:tc>
              <w:tc>
                <w:tcPr>
                  <w:tcW w:w="1131"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Other mixed </w:t>
                  </w:r>
                </w:p>
              </w:tc>
            </w:tr>
            <w:tr w:rsidR="00DC427A" w:rsidRPr="00CC7A22" w:rsidTr="00081E74">
              <w:trPr>
                <w:trHeight w:val="271"/>
              </w:trPr>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Practice</w:t>
                  </w: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9"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31" w:type="dxa"/>
                  <w:shd w:val="clear" w:color="auto" w:fill="auto"/>
                </w:tcPr>
                <w:p w:rsidR="00F56FCB" w:rsidRPr="00081E74" w:rsidRDefault="00F56FCB" w:rsidP="00B5632F">
                  <w:pPr>
                    <w:rPr>
                      <w:rFonts w:ascii="Calibri" w:hAnsi="Calibri" w:cs="Calibri"/>
                    </w:rPr>
                  </w:pPr>
                </w:p>
              </w:tc>
            </w:tr>
            <w:tr w:rsidR="00DC427A" w:rsidRPr="00CC7A22" w:rsidTr="00081E74">
              <w:trPr>
                <w:trHeight w:val="304"/>
              </w:trPr>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PPG</w:t>
                  </w: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9"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31" w:type="dxa"/>
                  <w:shd w:val="clear" w:color="auto" w:fill="auto"/>
                </w:tcPr>
                <w:p w:rsidR="00F56FCB" w:rsidRPr="00081E74" w:rsidRDefault="00F56FCB" w:rsidP="00B5632F">
                  <w:pPr>
                    <w:rPr>
                      <w:rFonts w:ascii="Calibri" w:hAnsi="Calibri" w:cs="Calibri"/>
                    </w:rPr>
                  </w:pPr>
                </w:p>
              </w:tc>
            </w:tr>
          </w:tbl>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858"/>
              <w:gridCol w:w="914"/>
              <w:gridCol w:w="1167"/>
              <w:gridCol w:w="882"/>
              <w:gridCol w:w="852"/>
              <w:gridCol w:w="959"/>
              <w:gridCol w:w="1015"/>
              <w:gridCol w:w="929"/>
              <w:gridCol w:w="838"/>
              <w:gridCol w:w="853"/>
            </w:tblGrid>
            <w:tr w:rsidR="00DC427A" w:rsidRPr="0079726B" w:rsidTr="00081E74">
              <w:trPr>
                <w:trHeight w:val="267"/>
              </w:trPr>
              <w:tc>
                <w:tcPr>
                  <w:tcW w:w="887" w:type="dxa"/>
                  <w:shd w:val="clear" w:color="auto" w:fill="auto"/>
                </w:tcPr>
                <w:p w:rsidR="00F56FCB" w:rsidRPr="00081E74" w:rsidRDefault="00F56FCB" w:rsidP="00B5632F">
                  <w:pPr>
                    <w:rPr>
                      <w:rFonts w:ascii="Calibri" w:hAnsi="Calibri" w:cs="Calibri"/>
                    </w:rPr>
                  </w:pPr>
                </w:p>
              </w:tc>
              <w:tc>
                <w:tcPr>
                  <w:tcW w:w="4673" w:type="dxa"/>
                  <w:gridSpan w:val="5"/>
                  <w:shd w:val="clear" w:color="auto" w:fill="auto"/>
                </w:tcPr>
                <w:p w:rsidR="00F56FCB" w:rsidRPr="00081E74" w:rsidRDefault="00F56FCB" w:rsidP="00B5632F">
                  <w:pPr>
                    <w:rPr>
                      <w:rFonts w:ascii="Calibri" w:hAnsi="Calibri" w:cs="Calibri"/>
                    </w:rPr>
                  </w:pPr>
                  <w:r w:rsidRPr="00081E74">
                    <w:rPr>
                      <w:rFonts w:ascii="Calibri" w:hAnsi="Calibri" w:cs="Calibri"/>
                    </w:rPr>
                    <w:t xml:space="preserve">Asian/ Asian British </w:t>
                  </w:r>
                </w:p>
              </w:tc>
              <w:tc>
                <w:tcPr>
                  <w:tcW w:w="2903" w:type="dxa"/>
                  <w:gridSpan w:val="3"/>
                  <w:shd w:val="clear" w:color="auto" w:fill="auto"/>
                </w:tcPr>
                <w:p w:rsidR="00F56FCB" w:rsidRPr="00081E74" w:rsidRDefault="00F56FCB" w:rsidP="00B5632F">
                  <w:pPr>
                    <w:rPr>
                      <w:rFonts w:ascii="Calibri" w:hAnsi="Calibri" w:cs="Calibri"/>
                    </w:rPr>
                  </w:pPr>
                  <w:r w:rsidRPr="00081E74">
                    <w:rPr>
                      <w:rFonts w:ascii="Calibri" w:hAnsi="Calibri" w:cs="Calibri"/>
                    </w:rPr>
                    <w:t>Black/African/Caribbean/Black British</w:t>
                  </w:r>
                </w:p>
              </w:tc>
              <w:tc>
                <w:tcPr>
                  <w:tcW w:w="1691" w:type="dxa"/>
                  <w:gridSpan w:val="2"/>
                  <w:shd w:val="clear" w:color="auto" w:fill="auto"/>
                </w:tcPr>
                <w:p w:rsidR="00F56FCB" w:rsidRPr="00081E74" w:rsidRDefault="00F56FCB" w:rsidP="00B5632F">
                  <w:pPr>
                    <w:rPr>
                      <w:rFonts w:ascii="Calibri" w:hAnsi="Calibri" w:cs="Calibri"/>
                    </w:rPr>
                  </w:pPr>
                  <w:r w:rsidRPr="00081E74">
                    <w:rPr>
                      <w:rFonts w:ascii="Calibri" w:hAnsi="Calibri" w:cs="Calibri"/>
                    </w:rPr>
                    <w:t>Other</w:t>
                  </w:r>
                </w:p>
              </w:tc>
            </w:tr>
            <w:tr w:rsidR="00DC427A" w:rsidRPr="0079726B" w:rsidTr="00081E74">
              <w:trPr>
                <w:trHeight w:val="533"/>
              </w:trPr>
              <w:tc>
                <w:tcPr>
                  <w:tcW w:w="887" w:type="dxa"/>
                  <w:shd w:val="clear" w:color="auto" w:fill="auto"/>
                </w:tcPr>
                <w:p w:rsidR="00F56FCB" w:rsidRPr="00081E74" w:rsidRDefault="00F56FCB" w:rsidP="00B5632F">
                  <w:pPr>
                    <w:rPr>
                      <w:rFonts w:ascii="Calibri" w:hAnsi="Calibri" w:cs="Calibri"/>
                    </w:rPr>
                  </w:pPr>
                </w:p>
              </w:tc>
              <w:tc>
                <w:tcPr>
                  <w:tcW w:w="858"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Indian </w:t>
                  </w:r>
                </w:p>
                <w:p w:rsidR="00F56FCB" w:rsidRPr="00081E74" w:rsidRDefault="00F56FCB" w:rsidP="00B5632F">
                  <w:pPr>
                    <w:rPr>
                      <w:rFonts w:ascii="Calibri" w:hAnsi="Calibri" w:cs="Calibri"/>
                    </w:rPr>
                  </w:pPr>
                </w:p>
              </w:tc>
              <w:tc>
                <w:tcPr>
                  <w:tcW w:w="914" w:type="dxa"/>
                  <w:shd w:val="clear" w:color="auto" w:fill="auto"/>
                </w:tcPr>
                <w:p w:rsidR="00F56FCB" w:rsidRPr="00081E74" w:rsidRDefault="00F56FCB" w:rsidP="00B5632F">
                  <w:pPr>
                    <w:rPr>
                      <w:rFonts w:ascii="Calibri" w:hAnsi="Calibri" w:cs="Calibri"/>
                    </w:rPr>
                  </w:pPr>
                  <w:r w:rsidRPr="00081E74">
                    <w:rPr>
                      <w:rFonts w:ascii="Calibri" w:hAnsi="Calibri" w:cs="Calibri"/>
                    </w:rPr>
                    <w:t>Pakistani</w:t>
                  </w:r>
                </w:p>
              </w:tc>
              <w:tc>
                <w:tcPr>
                  <w:tcW w:w="1167" w:type="dxa"/>
                  <w:shd w:val="clear" w:color="auto" w:fill="auto"/>
                </w:tcPr>
                <w:p w:rsidR="00F56FCB" w:rsidRPr="00081E74" w:rsidRDefault="00F56FCB" w:rsidP="00B5632F">
                  <w:pPr>
                    <w:rPr>
                      <w:rFonts w:ascii="Calibri" w:hAnsi="Calibri" w:cs="Calibri"/>
                    </w:rPr>
                  </w:pPr>
                  <w:r w:rsidRPr="00081E74">
                    <w:rPr>
                      <w:rFonts w:ascii="Calibri" w:hAnsi="Calibri" w:cs="Calibri"/>
                    </w:rPr>
                    <w:t>Bangladeshi</w:t>
                  </w:r>
                </w:p>
              </w:tc>
              <w:tc>
                <w:tcPr>
                  <w:tcW w:w="882" w:type="dxa"/>
                  <w:shd w:val="clear" w:color="auto" w:fill="auto"/>
                </w:tcPr>
                <w:p w:rsidR="00F56FCB" w:rsidRPr="00081E74" w:rsidRDefault="00F56FCB" w:rsidP="00B5632F">
                  <w:pPr>
                    <w:rPr>
                      <w:rFonts w:ascii="Calibri" w:hAnsi="Calibri" w:cs="Calibri"/>
                    </w:rPr>
                  </w:pPr>
                  <w:r w:rsidRPr="00081E74">
                    <w:rPr>
                      <w:rFonts w:ascii="Calibri" w:hAnsi="Calibri" w:cs="Calibri"/>
                    </w:rPr>
                    <w:t>Chinese</w:t>
                  </w:r>
                </w:p>
              </w:tc>
              <w:tc>
                <w:tcPr>
                  <w:tcW w:w="852"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Other Asian </w:t>
                  </w:r>
                </w:p>
              </w:tc>
              <w:tc>
                <w:tcPr>
                  <w:tcW w:w="959" w:type="dxa"/>
                  <w:shd w:val="clear" w:color="auto" w:fill="auto"/>
                </w:tcPr>
                <w:p w:rsidR="00F56FCB" w:rsidRPr="00081E74" w:rsidRDefault="00F56FCB" w:rsidP="00B5632F">
                  <w:pPr>
                    <w:rPr>
                      <w:rFonts w:ascii="Calibri" w:hAnsi="Calibri" w:cs="Calibri"/>
                    </w:rPr>
                  </w:pPr>
                  <w:r w:rsidRPr="00081E74">
                    <w:rPr>
                      <w:rFonts w:ascii="Calibri" w:hAnsi="Calibri" w:cs="Calibri"/>
                    </w:rPr>
                    <w:t>African</w:t>
                  </w:r>
                </w:p>
              </w:tc>
              <w:tc>
                <w:tcPr>
                  <w:tcW w:w="1015" w:type="dxa"/>
                  <w:shd w:val="clear" w:color="auto" w:fill="auto"/>
                </w:tcPr>
                <w:p w:rsidR="00F56FCB" w:rsidRPr="00081E74" w:rsidRDefault="00F56FCB" w:rsidP="00B5632F">
                  <w:pPr>
                    <w:rPr>
                      <w:rFonts w:ascii="Calibri" w:hAnsi="Calibri" w:cs="Calibri"/>
                    </w:rPr>
                  </w:pPr>
                  <w:r w:rsidRPr="00081E74">
                    <w:rPr>
                      <w:rFonts w:ascii="Calibri" w:hAnsi="Calibri" w:cs="Calibri"/>
                    </w:rPr>
                    <w:t>Caribbean</w:t>
                  </w:r>
                </w:p>
              </w:tc>
              <w:tc>
                <w:tcPr>
                  <w:tcW w:w="929" w:type="dxa"/>
                  <w:shd w:val="clear" w:color="auto" w:fill="auto"/>
                </w:tcPr>
                <w:p w:rsidR="00F56FCB" w:rsidRPr="00081E74" w:rsidRDefault="00F56FCB" w:rsidP="00B5632F">
                  <w:pPr>
                    <w:rPr>
                      <w:rFonts w:ascii="Calibri" w:hAnsi="Calibri" w:cs="Calibri"/>
                    </w:rPr>
                  </w:pPr>
                  <w:r w:rsidRPr="00081E74">
                    <w:rPr>
                      <w:rFonts w:ascii="Calibri" w:hAnsi="Calibri" w:cs="Calibri"/>
                    </w:rPr>
                    <w:t>Other Black</w:t>
                  </w:r>
                </w:p>
              </w:tc>
              <w:tc>
                <w:tcPr>
                  <w:tcW w:w="838" w:type="dxa"/>
                  <w:shd w:val="clear" w:color="auto" w:fill="auto"/>
                </w:tcPr>
                <w:p w:rsidR="00F56FCB" w:rsidRPr="00081E74" w:rsidRDefault="00F56FCB" w:rsidP="00B5632F">
                  <w:pPr>
                    <w:rPr>
                      <w:rFonts w:ascii="Calibri" w:hAnsi="Calibri" w:cs="Calibri"/>
                    </w:rPr>
                  </w:pPr>
                  <w:r w:rsidRPr="00081E74">
                    <w:rPr>
                      <w:rFonts w:ascii="Calibri" w:hAnsi="Calibri" w:cs="Calibri"/>
                    </w:rPr>
                    <w:t>Arab</w:t>
                  </w:r>
                </w:p>
              </w:tc>
              <w:tc>
                <w:tcPr>
                  <w:tcW w:w="852" w:type="dxa"/>
                  <w:shd w:val="clear" w:color="auto" w:fill="auto"/>
                </w:tcPr>
                <w:p w:rsidR="00F56FCB" w:rsidRPr="00081E74" w:rsidRDefault="00F56FCB" w:rsidP="00B5632F">
                  <w:pPr>
                    <w:rPr>
                      <w:rFonts w:ascii="Calibri" w:hAnsi="Calibri" w:cs="Calibri"/>
                    </w:rPr>
                  </w:pPr>
                  <w:r w:rsidRPr="00081E74">
                    <w:rPr>
                      <w:rFonts w:ascii="Calibri" w:hAnsi="Calibri" w:cs="Calibri"/>
                    </w:rPr>
                    <w:t>Any Other</w:t>
                  </w:r>
                </w:p>
              </w:tc>
            </w:tr>
            <w:tr w:rsidR="00DC427A" w:rsidRPr="0079726B" w:rsidTr="00081E74">
              <w:trPr>
                <w:trHeight w:val="280"/>
              </w:trPr>
              <w:tc>
                <w:tcPr>
                  <w:tcW w:w="887" w:type="dxa"/>
                  <w:shd w:val="clear" w:color="auto" w:fill="auto"/>
                </w:tcPr>
                <w:p w:rsidR="00F56FCB" w:rsidRPr="00081E74" w:rsidRDefault="00F56FCB" w:rsidP="00B5632F">
                  <w:pPr>
                    <w:rPr>
                      <w:rFonts w:ascii="Calibri" w:hAnsi="Calibri" w:cs="Calibri"/>
                    </w:rPr>
                  </w:pPr>
                  <w:r w:rsidRPr="00081E74">
                    <w:rPr>
                      <w:rFonts w:ascii="Calibri" w:hAnsi="Calibri" w:cs="Calibri"/>
                    </w:rPr>
                    <w:t>Practice</w:t>
                  </w:r>
                </w:p>
              </w:tc>
              <w:tc>
                <w:tcPr>
                  <w:tcW w:w="858" w:type="dxa"/>
                  <w:shd w:val="clear" w:color="auto" w:fill="auto"/>
                </w:tcPr>
                <w:p w:rsidR="00F56FCB" w:rsidRPr="00081E74" w:rsidRDefault="00F56FCB" w:rsidP="00B5632F">
                  <w:pPr>
                    <w:rPr>
                      <w:rFonts w:ascii="Calibri" w:hAnsi="Calibri" w:cs="Calibri"/>
                    </w:rPr>
                  </w:pPr>
                </w:p>
              </w:tc>
              <w:tc>
                <w:tcPr>
                  <w:tcW w:w="914" w:type="dxa"/>
                  <w:shd w:val="clear" w:color="auto" w:fill="auto"/>
                </w:tcPr>
                <w:p w:rsidR="00F56FCB" w:rsidRPr="00081E74" w:rsidRDefault="00F56FCB" w:rsidP="00B5632F">
                  <w:pPr>
                    <w:rPr>
                      <w:rFonts w:ascii="Calibri" w:hAnsi="Calibri" w:cs="Calibri"/>
                    </w:rPr>
                  </w:pPr>
                </w:p>
              </w:tc>
              <w:tc>
                <w:tcPr>
                  <w:tcW w:w="1167" w:type="dxa"/>
                  <w:shd w:val="clear" w:color="auto" w:fill="auto"/>
                </w:tcPr>
                <w:p w:rsidR="00F56FCB" w:rsidRPr="00081E74" w:rsidRDefault="00F56FCB" w:rsidP="00B5632F">
                  <w:pPr>
                    <w:rPr>
                      <w:rFonts w:ascii="Calibri" w:hAnsi="Calibri" w:cs="Calibri"/>
                    </w:rPr>
                  </w:pPr>
                </w:p>
              </w:tc>
              <w:tc>
                <w:tcPr>
                  <w:tcW w:w="882" w:type="dxa"/>
                  <w:shd w:val="clear" w:color="auto" w:fill="auto"/>
                </w:tcPr>
                <w:p w:rsidR="00F56FCB" w:rsidRPr="00081E74" w:rsidRDefault="00F56FCB" w:rsidP="00B5632F">
                  <w:pPr>
                    <w:rPr>
                      <w:rFonts w:ascii="Calibri" w:hAnsi="Calibri" w:cs="Calibri"/>
                    </w:rPr>
                  </w:pPr>
                </w:p>
              </w:tc>
              <w:tc>
                <w:tcPr>
                  <w:tcW w:w="852" w:type="dxa"/>
                  <w:shd w:val="clear" w:color="auto" w:fill="auto"/>
                </w:tcPr>
                <w:p w:rsidR="00F56FCB" w:rsidRPr="00081E74" w:rsidRDefault="00F56FCB" w:rsidP="00B5632F">
                  <w:pPr>
                    <w:rPr>
                      <w:rFonts w:ascii="Calibri" w:hAnsi="Calibri" w:cs="Calibri"/>
                    </w:rPr>
                  </w:pPr>
                </w:p>
              </w:tc>
              <w:tc>
                <w:tcPr>
                  <w:tcW w:w="959" w:type="dxa"/>
                  <w:shd w:val="clear" w:color="auto" w:fill="auto"/>
                </w:tcPr>
                <w:p w:rsidR="00F56FCB" w:rsidRPr="00081E74" w:rsidRDefault="00F56FCB" w:rsidP="00B5632F">
                  <w:pPr>
                    <w:rPr>
                      <w:rFonts w:ascii="Calibri" w:hAnsi="Calibri" w:cs="Calibri"/>
                    </w:rPr>
                  </w:pPr>
                </w:p>
              </w:tc>
              <w:tc>
                <w:tcPr>
                  <w:tcW w:w="1015" w:type="dxa"/>
                  <w:shd w:val="clear" w:color="auto" w:fill="auto"/>
                </w:tcPr>
                <w:p w:rsidR="00F56FCB" w:rsidRPr="00081E74" w:rsidRDefault="00F56FCB" w:rsidP="00B5632F">
                  <w:pPr>
                    <w:rPr>
                      <w:rFonts w:ascii="Calibri" w:hAnsi="Calibri" w:cs="Calibri"/>
                    </w:rPr>
                  </w:pPr>
                </w:p>
              </w:tc>
              <w:tc>
                <w:tcPr>
                  <w:tcW w:w="929" w:type="dxa"/>
                  <w:shd w:val="clear" w:color="auto" w:fill="auto"/>
                </w:tcPr>
                <w:p w:rsidR="00F56FCB" w:rsidRPr="00081E74" w:rsidRDefault="00F56FCB" w:rsidP="00B5632F">
                  <w:pPr>
                    <w:rPr>
                      <w:rFonts w:ascii="Calibri" w:hAnsi="Calibri" w:cs="Calibri"/>
                    </w:rPr>
                  </w:pPr>
                </w:p>
              </w:tc>
              <w:tc>
                <w:tcPr>
                  <w:tcW w:w="838" w:type="dxa"/>
                  <w:shd w:val="clear" w:color="auto" w:fill="auto"/>
                </w:tcPr>
                <w:p w:rsidR="00F56FCB" w:rsidRPr="00081E74" w:rsidRDefault="00F56FCB" w:rsidP="00B5632F">
                  <w:pPr>
                    <w:rPr>
                      <w:rFonts w:ascii="Calibri" w:hAnsi="Calibri" w:cs="Calibri"/>
                    </w:rPr>
                  </w:pPr>
                </w:p>
              </w:tc>
              <w:tc>
                <w:tcPr>
                  <w:tcW w:w="852" w:type="dxa"/>
                  <w:shd w:val="clear" w:color="auto" w:fill="auto"/>
                </w:tcPr>
                <w:p w:rsidR="00F56FCB" w:rsidRPr="00081E74" w:rsidRDefault="00F56FCB" w:rsidP="00B5632F">
                  <w:pPr>
                    <w:rPr>
                      <w:rFonts w:ascii="Calibri" w:hAnsi="Calibri" w:cs="Calibri"/>
                    </w:rPr>
                  </w:pPr>
                </w:p>
              </w:tc>
            </w:tr>
            <w:tr w:rsidR="00DC427A" w:rsidRPr="0079726B" w:rsidTr="00081E74">
              <w:trPr>
                <w:trHeight w:val="280"/>
              </w:trPr>
              <w:tc>
                <w:tcPr>
                  <w:tcW w:w="887" w:type="dxa"/>
                  <w:shd w:val="clear" w:color="auto" w:fill="auto"/>
                </w:tcPr>
                <w:p w:rsidR="00F56FCB" w:rsidRPr="00081E74" w:rsidRDefault="00F56FCB" w:rsidP="00B5632F">
                  <w:pPr>
                    <w:rPr>
                      <w:rFonts w:ascii="Calibri" w:hAnsi="Calibri" w:cs="Calibri"/>
                    </w:rPr>
                  </w:pPr>
                  <w:r w:rsidRPr="00081E74">
                    <w:rPr>
                      <w:rFonts w:ascii="Calibri" w:hAnsi="Calibri" w:cs="Calibri"/>
                    </w:rPr>
                    <w:t>PPG</w:t>
                  </w:r>
                </w:p>
              </w:tc>
              <w:tc>
                <w:tcPr>
                  <w:tcW w:w="858" w:type="dxa"/>
                  <w:shd w:val="clear" w:color="auto" w:fill="auto"/>
                </w:tcPr>
                <w:p w:rsidR="00F56FCB" w:rsidRPr="00081E74" w:rsidRDefault="00F56FCB" w:rsidP="00B5632F">
                  <w:pPr>
                    <w:rPr>
                      <w:rFonts w:ascii="Calibri" w:hAnsi="Calibri" w:cs="Calibri"/>
                    </w:rPr>
                  </w:pPr>
                </w:p>
              </w:tc>
              <w:tc>
                <w:tcPr>
                  <w:tcW w:w="914" w:type="dxa"/>
                  <w:shd w:val="clear" w:color="auto" w:fill="auto"/>
                </w:tcPr>
                <w:p w:rsidR="00F56FCB" w:rsidRPr="00081E74" w:rsidRDefault="00F56FCB" w:rsidP="00B5632F">
                  <w:pPr>
                    <w:rPr>
                      <w:rFonts w:ascii="Calibri" w:hAnsi="Calibri" w:cs="Calibri"/>
                    </w:rPr>
                  </w:pPr>
                </w:p>
              </w:tc>
              <w:tc>
                <w:tcPr>
                  <w:tcW w:w="1167" w:type="dxa"/>
                  <w:shd w:val="clear" w:color="auto" w:fill="auto"/>
                </w:tcPr>
                <w:p w:rsidR="00F56FCB" w:rsidRPr="00081E74" w:rsidRDefault="00F56FCB" w:rsidP="00B5632F">
                  <w:pPr>
                    <w:rPr>
                      <w:rFonts w:ascii="Calibri" w:hAnsi="Calibri" w:cs="Calibri"/>
                    </w:rPr>
                  </w:pPr>
                </w:p>
              </w:tc>
              <w:tc>
                <w:tcPr>
                  <w:tcW w:w="882" w:type="dxa"/>
                  <w:shd w:val="clear" w:color="auto" w:fill="auto"/>
                </w:tcPr>
                <w:p w:rsidR="00F56FCB" w:rsidRPr="00081E74" w:rsidRDefault="00F56FCB" w:rsidP="00B5632F">
                  <w:pPr>
                    <w:rPr>
                      <w:rFonts w:ascii="Calibri" w:hAnsi="Calibri" w:cs="Calibri"/>
                    </w:rPr>
                  </w:pPr>
                </w:p>
              </w:tc>
              <w:tc>
                <w:tcPr>
                  <w:tcW w:w="852" w:type="dxa"/>
                  <w:shd w:val="clear" w:color="auto" w:fill="auto"/>
                </w:tcPr>
                <w:p w:rsidR="00F56FCB" w:rsidRPr="00081E74" w:rsidRDefault="00F56FCB" w:rsidP="00B5632F">
                  <w:pPr>
                    <w:rPr>
                      <w:rFonts w:ascii="Calibri" w:hAnsi="Calibri" w:cs="Calibri"/>
                    </w:rPr>
                  </w:pPr>
                </w:p>
              </w:tc>
              <w:tc>
                <w:tcPr>
                  <w:tcW w:w="959" w:type="dxa"/>
                  <w:shd w:val="clear" w:color="auto" w:fill="auto"/>
                </w:tcPr>
                <w:p w:rsidR="00F56FCB" w:rsidRPr="00081E74" w:rsidRDefault="00F56FCB" w:rsidP="00B5632F">
                  <w:pPr>
                    <w:rPr>
                      <w:rFonts w:ascii="Calibri" w:hAnsi="Calibri" w:cs="Calibri"/>
                    </w:rPr>
                  </w:pPr>
                </w:p>
              </w:tc>
              <w:tc>
                <w:tcPr>
                  <w:tcW w:w="1015" w:type="dxa"/>
                  <w:shd w:val="clear" w:color="auto" w:fill="auto"/>
                </w:tcPr>
                <w:p w:rsidR="00F56FCB" w:rsidRPr="00081E74" w:rsidRDefault="00F56FCB" w:rsidP="00B5632F">
                  <w:pPr>
                    <w:rPr>
                      <w:rFonts w:ascii="Calibri" w:hAnsi="Calibri" w:cs="Calibri"/>
                    </w:rPr>
                  </w:pPr>
                </w:p>
              </w:tc>
              <w:tc>
                <w:tcPr>
                  <w:tcW w:w="929" w:type="dxa"/>
                  <w:shd w:val="clear" w:color="auto" w:fill="auto"/>
                </w:tcPr>
                <w:p w:rsidR="00F56FCB" w:rsidRPr="00081E74" w:rsidRDefault="00F56FCB" w:rsidP="00B5632F">
                  <w:pPr>
                    <w:rPr>
                      <w:rFonts w:ascii="Calibri" w:hAnsi="Calibri" w:cs="Calibri"/>
                    </w:rPr>
                  </w:pPr>
                </w:p>
              </w:tc>
              <w:tc>
                <w:tcPr>
                  <w:tcW w:w="838" w:type="dxa"/>
                  <w:shd w:val="clear" w:color="auto" w:fill="auto"/>
                </w:tcPr>
                <w:p w:rsidR="00F56FCB" w:rsidRPr="00081E74" w:rsidRDefault="00F56FCB" w:rsidP="00B5632F">
                  <w:pPr>
                    <w:rPr>
                      <w:rFonts w:ascii="Calibri" w:hAnsi="Calibri" w:cs="Calibri"/>
                    </w:rPr>
                  </w:pPr>
                </w:p>
              </w:tc>
              <w:tc>
                <w:tcPr>
                  <w:tcW w:w="852" w:type="dxa"/>
                  <w:shd w:val="clear" w:color="auto" w:fill="auto"/>
                </w:tcPr>
                <w:p w:rsidR="00F56FCB" w:rsidRPr="00081E74" w:rsidRDefault="00F56FCB" w:rsidP="00B5632F">
                  <w:pPr>
                    <w:rPr>
                      <w:rFonts w:ascii="Calibri" w:hAnsi="Calibri" w:cs="Calibri"/>
                    </w:rPr>
                  </w:pPr>
                </w:p>
              </w:tc>
            </w:tr>
          </w:tbl>
          <w:p w:rsidR="00F56FCB" w:rsidRPr="00081E74" w:rsidRDefault="00F56FCB" w:rsidP="00B5632F">
            <w:pPr>
              <w:rPr>
                <w:rFonts w:ascii="Calibri" w:hAnsi="Calibri" w:cs="Calibri"/>
              </w:rPr>
            </w:pPr>
          </w:p>
          <w:p w:rsidR="00F56FCB" w:rsidRPr="00081E74" w:rsidRDefault="00D724B6" w:rsidP="00B5632F">
            <w:pPr>
              <w:rPr>
                <w:rFonts w:ascii="Calibri" w:hAnsi="Calibri" w:cs="Calibri"/>
              </w:rPr>
            </w:pPr>
            <w:r>
              <w:rPr>
                <w:rFonts w:ascii="Calibri" w:hAnsi="Calibri" w:cs="Calibri"/>
              </w:rPr>
              <w:t>Unfortunately we are unable to provide a breakdown of our PPG age, sex and ethnic origin.  Please see attached sheet giving our practice ethnic origin breakdown.</w:t>
            </w:r>
          </w:p>
          <w:p w:rsidR="00F56FCB" w:rsidRPr="00081E74" w:rsidRDefault="00F56FCB" w:rsidP="00B5632F">
            <w:pPr>
              <w:rPr>
                <w:rFonts w:ascii="Calibri" w:hAnsi="Calibri" w:cs="Calibri"/>
              </w:rPr>
            </w:pPr>
          </w:p>
        </w:tc>
      </w:tr>
    </w:tbl>
    <w:p w:rsidR="00F56FCB" w:rsidRDefault="00F56FCB" w:rsidP="00F56FCB"/>
    <w:p w:rsidR="00F56FCB" w:rsidRDefault="00F56FCB" w:rsidP="00F56FCB"/>
    <w:p w:rsidR="00F56FCB" w:rsidRDefault="00F56FCB" w:rsidP="00F56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Describe steps taken to ensure that the PPG is representative of the practice population in terms of gender, age and ethnic background and other members of the practice population: </w:t>
            </w:r>
          </w:p>
          <w:p w:rsidR="00F56FCB" w:rsidRPr="00081E74" w:rsidRDefault="00F56FCB" w:rsidP="00B5632F">
            <w:pPr>
              <w:rPr>
                <w:rFonts w:ascii="Calibri" w:hAnsi="Calibri" w:cs="Calibri"/>
              </w:rPr>
            </w:pPr>
          </w:p>
          <w:p w:rsidR="00F56FCB" w:rsidRPr="00081E74" w:rsidRDefault="00D724B6" w:rsidP="00B5632F">
            <w:pPr>
              <w:rPr>
                <w:rFonts w:ascii="Calibri" w:hAnsi="Calibri" w:cs="Calibri"/>
              </w:rPr>
            </w:pPr>
            <w:r>
              <w:rPr>
                <w:rFonts w:ascii="Calibri" w:hAnsi="Calibri" w:cs="Calibri"/>
              </w:rPr>
              <w:t>All patients who attend the surgery are given the opportunity to join the PPG.  In addition to this, all new patients are given the option of joining the PPG at the time of registration.</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Are there any specific characteristics of your practice population which means that other groups should be included in the PPG? </w:t>
            </w:r>
          </w:p>
          <w:p w:rsidR="00F56FCB" w:rsidRPr="00081E74" w:rsidRDefault="00F56FCB" w:rsidP="00B5632F">
            <w:pPr>
              <w:rPr>
                <w:rFonts w:ascii="Calibri" w:hAnsi="Calibri" w:cs="Calibri"/>
              </w:rPr>
            </w:pPr>
            <w:proofErr w:type="gramStart"/>
            <w:r w:rsidRPr="00081E74">
              <w:rPr>
                <w:rFonts w:ascii="Calibri" w:hAnsi="Calibri" w:cs="Calibri"/>
              </w:rPr>
              <w:t>e.g</w:t>
            </w:r>
            <w:proofErr w:type="gramEnd"/>
            <w:r w:rsidRPr="00081E74">
              <w:rPr>
                <w:rFonts w:ascii="Calibri" w:hAnsi="Calibri" w:cs="Calibri"/>
              </w:rPr>
              <w:t>. a large student population, significant number of jobseekers, large numbers of nursing homes, or a LGBT (Lesbian Gay Bisexual Transgender) community? YES/</w:t>
            </w:r>
            <w:r w:rsidRPr="0024678C">
              <w:rPr>
                <w:rFonts w:ascii="Calibri" w:hAnsi="Calibri" w:cs="Calibri"/>
                <w:highlight w:val="yellow"/>
              </w:rPr>
              <w:t>NO</w:t>
            </w:r>
            <w:r w:rsidRPr="00081E74">
              <w:rPr>
                <w:rFonts w:ascii="Calibri" w:hAnsi="Calibri" w:cs="Calibri"/>
              </w:rPr>
              <w:t xml:space="preserve">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 If you have answered yes, please outline measures taken to include those specific groups and whether those measures were successful: </w:t>
            </w:r>
          </w:p>
          <w:p w:rsidR="00F56FCB" w:rsidRPr="00081E74" w:rsidRDefault="00F56FCB" w:rsidP="00D724B6">
            <w:pPr>
              <w:rPr>
                <w:rFonts w:ascii="Calibri" w:hAnsi="Calibri" w:cs="Calibri"/>
              </w:rPr>
            </w:pPr>
            <w:r w:rsidRPr="00081E74">
              <w:rPr>
                <w:rFonts w:ascii="Calibri" w:hAnsi="Calibri" w:cs="Calibri"/>
              </w:rPr>
              <w:t xml:space="preserve"> </w:t>
            </w:r>
            <w:r w:rsidRPr="00081E74">
              <w:rPr>
                <w:rFonts w:ascii="Calibri" w:hAnsi="Calibri" w:cs="Calibri"/>
              </w:rPr>
              <w:tab/>
            </w:r>
          </w:p>
        </w:tc>
      </w:tr>
    </w:tbl>
    <w:p w:rsidR="00F56FCB" w:rsidRDefault="00F56FCB" w:rsidP="00F56FCB"/>
    <w:p w:rsidR="00F56FCB" w:rsidRDefault="00F56FCB" w:rsidP="00F56FCB"/>
    <w:p w:rsidR="00F56FCB" w:rsidRDefault="00F56FCB" w:rsidP="00F56FCB"/>
    <w:p w:rsidR="00F56FCB" w:rsidRDefault="00F56FCB" w:rsidP="00F56FCB"/>
    <w:p w:rsidR="00F56FCB" w:rsidRDefault="00F56FCB" w:rsidP="00F56FCB">
      <w:r>
        <w:t xml:space="preserve"> </w:t>
      </w:r>
      <w:r>
        <w:tab/>
      </w:r>
    </w:p>
    <w:p w:rsidR="00F56FCB" w:rsidRPr="00081E74" w:rsidRDefault="00F56FCB" w:rsidP="00F56FCB">
      <w:pPr>
        <w:rPr>
          <w:rFonts w:ascii="Calibri" w:hAnsi="Calibri" w:cs="Calibri"/>
          <w:b/>
        </w:rPr>
      </w:pPr>
      <w:r w:rsidRPr="00081E74">
        <w:rPr>
          <w:rFonts w:ascii="Calibri" w:hAnsi="Calibri" w:cs="Calibri"/>
          <w:b/>
        </w:rPr>
        <w:t xml:space="preserve"> 2. Review of patient feedback </w:t>
      </w:r>
    </w:p>
    <w:p w:rsidR="00F56FCB" w:rsidRDefault="00F56FCB" w:rsidP="00F56FCB">
      <w:r>
        <w:t xml:space="preserve"> </w:t>
      </w:r>
    </w:p>
    <w:p w:rsidR="00F56FCB" w:rsidRDefault="00F56FCB" w:rsidP="00F56FCB">
      <w:r>
        <w:t xml:space="preserve"> </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Tr="00081E74">
        <w:tc>
          <w:tcPr>
            <w:tcW w:w="13176" w:type="dxa"/>
            <w:shd w:val="clear" w:color="auto" w:fill="auto"/>
          </w:tcPr>
          <w:p w:rsidR="00F56FCB" w:rsidRPr="00081E74" w:rsidRDefault="00F56FCB" w:rsidP="00B5632F">
            <w:pPr>
              <w:rPr>
                <w:rFonts w:ascii="Calibri" w:hAnsi="Calibri" w:cs="Calibri"/>
              </w:rPr>
            </w:pPr>
            <w:r w:rsidRPr="00081E74">
              <w:rPr>
                <w:rFonts w:ascii="Calibri" w:hAnsi="Calibri" w:cs="Calibri"/>
              </w:rPr>
              <w:t>Outline the sources of feedback that were reviewed during the year:</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Default="00D724B6" w:rsidP="00B5632F">
            <w:pPr>
              <w:rPr>
                <w:rFonts w:ascii="Calibri" w:hAnsi="Calibri" w:cs="Calibri"/>
              </w:rPr>
            </w:pPr>
            <w:r>
              <w:rPr>
                <w:rFonts w:ascii="Calibri" w:hAnsi="Calibri" w:cs="Calibri"/>
              </w:rPr>
              <w:t>The sources of feedback were via the Health Unlocked PPG.</w:t>
            </w:r>
          </w:p>
          <w:p w:rsidR="00D724B6" w:rsidRDefault="00D724B6" w:rsidP="00B5632F">
            <w:pPr>
              <w:rPr>
                <w:rFonts w:ascii="Calibri" w:hAnsi="Calibri" w:cs="Calibri"/>
              </w:rPr>
            </w:pPr>
          </w:p>
          <w:p w:rsidR="00D724B6" w:rsidRDefault="00D724B6" w:rsidP="00B5632F">
            <w:pPr>
              <w:rPr>
                <w:rFonts w:ascii="Calibri" w:hAnsi="Calibri" w:cs="Calibri"/>
              </w:rPr>
            </w:pPr>
            <w:r>
              <w:rPr>
                <w:rFonts w:ascii="Calibri" w:hAnsi="Calibri" w:cs="Calibri"/>
              </w:rPr>
              <w:t>We had a CQC inspection feedback questionnaire.</w:t>
            </w:r>
          </w:p>
          <w:p w:rsidR="002602CC" w:rsidRDefault="002602CC" w:rsidP="00B5632F">
            <w:pPr>
              <w:rPr>
                <w:rFonts w:ascii="Calibri" w:hAnsi="Calibri" w:cs="Calibri"/>
              </w:rPr>
            </w:pPr>
          </w:p>
          <w:p w:rsidR="002602CC" w:rsidRPr="00081E74" w:rsidRDefault="002602CC" w:rsidP="00B5632F">
            <w:pPr>
              <w:rPr>
                <w:rFonts w:ascii="Calibri" w:hAnsi="Calibri" w:cs="Calibri"/>
              </w:rPr>
            </w:pPr>
            <w:r>
              <w:rPr>
                <w:rFonts w:ascii="Calibri" w:hAnsi="Calibri" w:cs="Calibri"/>
              </w:rPr>
              <w:t>The practice survey indicated there were concerns regarding car parking, lack of knowledge regarding the practice website and some comments regarding the GP phone back service.</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r w:rsidR="00F56FCB" w:rsidTr="00081E74">
        <w:tc>
          <w:tcPr>
            <w:tcW w:w="13176" w:type="dxa"/>
            <w:shd w:val="clear" w:color="auto" w:fill="auto"/>
          </w:tcPr>
          <w:p w:rsidR="00F56FCB" w:rsidRPr="00081E74" w:rsidRDefault="00F56FCB" w:rsidP="00B5632F">
            <w:pPr>
              <w:rPr>
                <w:rFonts w:ascii="Calibri" w:hAnsi="Calibri" w:cs="Calibri"/>
              </w:rPr>
            </w:pPr>
            <w:r w:rsidRPr="00081E74">
              <w:rPr>
                <w:rFonts w:ascii="Calibri" w:hAnsi="Calibri" w:cs="Calibri"/>
              </w:rPr>
              <w:t>How frequently were these reviewed with the PPG?</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D724B6" w:rsidP="00B5632F">
            <w:pPr>
              <w:rPr>
                <w:rFonts w:ascii="Calibri" w:hAnsi="Calibri" w:cs="Calibri"/>
              </w:rPr>
            </w:pPr>
            <w:r>
              <w:rPr>
                <w:rFonts w:ascii="Calibri" w:hAnsi="Calibri" w:cs="Calibri"/>
              </w:rPr>
              <w:t>Any questions or issues that arose from the PPG during the year have been responded to within two weeks via Health Unlocked.</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bl>
    <w:p w:rsidR="00F56FCB" w:rsidRDefault="00F56FCB" w:rsidP="00F56FCB"/>
    <w:p w:rsidR="00F56FCB" w:rsidRDefault="00F56FCB" w:rsidP="00F56FCB">
      <w:r>
        <w:t xml:space="preserve">  </w:t>
      </w:r>
    </w:p>
    <w:p w:rsidR="00F56FCB" w:rsidRDefault="00F56FCB" w:rsidP="00F56FCB">
      <w:r>
        <w:t xml:space="preserve"> </w:t>
      </w:r>
    </w:p>
    <w:p w:rsidR="00F56FCB" w:rsidRDefault="00F56FCB" w:rsidP="00F56FCB">
      <w:r>
        <w:t xml:space="preserve"> </w:t>
      </w:r>
      <w:r>
        <w:tab/>
      </w:r>
    </w:p>
    <w:p w:rsidR="00F56FCB" w:rsidRDefault="00F56FCB" w:rsidP="00F56FCB">
      <w:r>
        <w:t xml:space="preserve"> </w:t>
      </w:r>
    </w:p>
    <w:p w:rsidR="00F56FCB" w:rsidRDefault="00F56FCB" w:rsidP="00F56FCB"/>
    <w:p w:rsidR="00F56FCB" w:rsidRDefault="00F56FCB" w:rsidP="00F56FCB"/>
    <w:p w:rsidR="00F56FCB" w:rsidRDefault="00F56FCB" w:rsidP="00F56FCB"/>
    <w:p w:rsidR="00F56FCB" w:rsidRDefault="00F56FCB" w:rsidP="00F56FCB"/>
    <w:p w:rsidR="00F56FCB" w:rsidRPr="00D60B97" w:rsidRDefault="00F56FCB" w:rsidP="00F56FCB">
      <w:pPr>
        <w:rPr>
          <w:rFonts w:cs="Times New Roman"/>
        </w:rPr>
      </w:pPr>
    </w:p>
    <w:p w:rsidR="00F56FCB" w:rsidRPr="00081E74" w:rsidRDefault="00F56FCB" w:rsidP="00F56FCB">
      <w:pPr>
        <w:widowControl w:val="0"/>
        <w:numPr>
          <w:ilvl w:val="0"/>
          <w:numId w:val="34"/>
        </w:numPr>
        <w:overflowPunct/>
        <w:textAlignment w:val="auto"/>
        <w:rPr>
          <w:rFonts w:ascii="Calibri" w:hAnsi="Calibri" w:cs="Calibri"/>
          <w:b/>
        </w:rPr>
      </w:pPr>
      <w:r w:rsidRPr="00081E74">
        <w:rPr>
          <w:rFonts w:ascii="Calibri" w:hAnsi="Calibri" w:cs="Calibri"/>
          <w:b/>
        </w:rPr>
        <w:t xml:space="preserve">Action plan priority areas and implementation </w:t>
      </w:r>
    </w:p>
    <w:p w:rsidR="00F56FCB" w:rsidRPr="00081E74" w:rsidRDefault="00F56FCB" w:rsidP="00F56FC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Tr="00081E74">
        <w:tc>
          <w:tcPr>
            <w:tcW w:w="13176" w:type="dxa"/>
            <w:shd w:val="clear" w:color="auto" w:fill="548DD4"/>
          </w:tcPr>
          <w:p w:rsidR="00F56FCB" w:rsidRPr="00081E74" w:rsidRDefault="00F56FCB" w:rsidP="00B5632F">
            <w:pPr>
              <w:rPr>
                <w:rFonts w:ascii="Calibri" w:hAnsi="Calibri" w:cs="Calibri"/>
                <w:b/>
                <w:color w:val="FFFFFF"/>
              </w:rPr>
            </w:pPr>
          </w:p>
          <w:p w:rsidR="00F56FCB" w:rsidRPr="00081E74" w:rsidRDefault="00F56FCB" w:rsidP="00B5632F">
            <w:pPr>
              <w:rPr>
                <w:rFonts w:ascii="Calibri" w:hAnsi="Calibri" w:cs="Calibri"/>
                <w:b/>
                <w:color w:val="FFFFFF"/>
              </w:rPr>
            </w:pPr>
            <w:r w:rsidRPr="00081E74">
              <w:rPr>
                <w:rFonts w:ascii="Calibri" w:hAnsi="Calibri" w:cs="Calibri"/>
                <w:b/>
                <w:color w:val="FFFFFF"/>
              </w:rPr>
              <w:t>Priority area 1</w:t>
            </w: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 Description of priority area: </w:t>
            </w:r>
          </w:p>
          <w:p w:rsidR="00F56FCB" w:rsidRPr="00081E74" w:rsidRDefault="00F56FCB" w:rsidP="00B5632F">
            <w:pPr>
              <w:rPr>
                <w:rFonts w:ascii="Calibri" w:hAnsi="Calibri" w:cs="Calibri"/>
              </w:rPr>
            </w:pPr>
          </w:p>
          <w:p w:rsidR="00F56FCB" w:rsidRPr="00081E74" w:rsidRDefault="00D724B6" w:rsidP="00B5632F">
            <w:pPr>
              <w:rPr>
                <w:rFonts w:ascii="Calibri" w:hAnsi="Calibri" w:cs="Calibri"/>
              </w:rPr>
            </w:pPr>
            <w:r>
              <w:rPr>
                <w:rFonts w:ascii="Calibri" w:hAnsi="Calibri" w:cs="Calibri"/>
              </w:rPr>
              <w:t>Car Parking – 19% of patients experience problems with parking when attending the surgery.</w:t>
            </w: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 What actions were taken to address the priority? </w:t>
            </w:r>
          </w:p>
          <w:p w:rsidR="00F56FCB" w:rsidRPr="00081E74" w:rsidRDefault="00F56FCB" w:rsidP="00B5632F">
            <w:pPr>
              <w:rPr>
                <w:rFonts w:ascii="Calibri" w:hAnsi="Calibri" w:cs="Calibri"/>
              </w:rPr>
            </w:pPr>
          </w:p>
          <w:p w:rsidR="00F56FCB" w:rsidRPr="00081E74" w:rsidRDefault="00D724B6" w:rsidP="00B5632F">
            <w:pPr>
              <w:rPr>
                <w:rFonts w:ascii="Calibri" w:hAnsi="Calibri" w:cs="Calibri"/>
              </w:rPr>
            </w:pPr>
            <w:r>
              <w:rPr>
                <w:rFonts w:ascii="Calibri" w:hAnsi="Calibri" w:cs="Calibri"/>
              </w:rPr>
              <w:t>It is suggested that patients, if possible, to attend reception at quieter times for non-appointment matters (such as collecting letters, certificates and repeat prescriptions).  This is generally between noon and 3pm.</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Result of actions and impact on patients and carers (including how publicised):</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D724B6" w:rsidP="00B5632F">
            <w:pPr>
              <w:rPr>
                <w:rFonts w:ascii="Calibri" w:hAnsi="Calibri" w:cs="Calibri"/>
              </w:rPr>
            </w:pPr>
            <w:r>
              <w:rPr>
                <w:rFonts w:ascii="Calibri" w:hAnsi="Calibri" w:cs="Calibri"/>
              </w:rPr>
              <w:t>This has been of greater convenience to the patients, having to queue less in reception and making it easier to park their cars.</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r w:rsidR="00F56FCB" w:rsidTr="00081E74">
        <w:tc>
          <w:tcPr>
            <w:tcW w:w="13176" w:type="dxa"/>
            <w:shd w:val="clear" w:color="auto" w:fill="548DD4"/>
          </w:tcPr>
          <w:p w:rsidR="00F56FCB" w:rsidRPr="00081E74" w:rsidRDefault="00F56FCB" w:rsidP="00B5632F">
            <w:pPr>
              <w:rPr>
                <w:rFonts w:ascii="Calibri" w:hAnsi="Calibri" w:cs="Calibri"/>
                <w:color w:val="FFFFFF"/>
              </w:rPr>
            </w:pPr>
          </w:p>
          <w:p w:rsidR="00F56FCB" w:rsidRPr="00081E74" w:rsidRDefault="00F56FCB" w:rsidP="00B5632F">
            <w:pPr>
              <w:rPr>
                <w:rFonts w:ascii="Calibri" w:hAnsi="Calibri" w:cs="Calibri"/>
                <w:color w:val="FFFFFF"/>
              </w:rPr>
            </w:pPr>
            <w:r w:rsidRPr="00081E74">
              <w:rPr>
                <w:rFonts w:ascii="Calibri" w:hAnsi="Calibri" w:cs="Calibri"/>
                <w:color w:val="FFFFFF"/>
              </w:rPr>
              <w:t>Priority area 2</w:t>
            </w: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Description of priority area:</w:t>
            </w:r>
          </w:p>
          <w:p w:rsidR="00F56FCB" w:rsidRPr="00081E74" w:rsidRDefault="00F56FCB" w:rsidP="00B5632F">
            <w:pPr>
              <w:rPr>
                <w:rFonts w:ascii="Calibri" w:hAnsi="Calibri" w:cs="Calibri"/>
              </w:rPr>
            </w:pPr>
          </w:p>
          <w:p w:rsidR="00F56FCB" w:rsidRPr="00C0617F" w:rsidRDefault="00C0617F" w:rsidP="00B5632F">
            <w:pPr>
              <w:rPr>
                <w:rFonts w:ascii="Calibri" w:hAnsi="Calibri" w:cs="Calibri"/>
              </w:rPr>
            </w:pPr>
            <w:r w:rsidRPr="00C0617F">
              <w:rPr>
                <w:rFonts w:ascii="Calibri" w:hAnsi="Calibri" w:cs="Calibri"/>
              </w:rPr>
              <w:t>Practice website</w:t>
            </w:r>
            <w:r>
              <w:rPr>
                <w:rFonts w:ascii="Calibri" w:hAnsi="Calibri" w:cs="Calibri"/>
              </w:rPr>
              <w:t>.  47% of patients indicated that they were unable to express an opinion regarding the website.</w:t>
            </w: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p w:rsidR="00AF2640" w:rsidRPr="00081E74" w:rsidRDefault="00AF2640" w:rsidP="00B5632F">
            <w:pPr>
              <w:rPr>
                <w:rFonts w:ascii="Calibri" w:hAnsi="Calibri" w:cs="Calibri"/>
                <w:b/>
              </w:rPr>
            </w:pPr>
          </w:p>
          <w:p w:rsidR="00AF2640" w:rsidRPr="00081E74" w:rsidRDefault="00AF2640" w:rsidP="00B5632F">
            <w:pPr>
              <w:rPr>
                <w:rFonts w:ascii="Calibri" w:hAnsi="Calibri" w:cs="Calibri"/>
                <w:b/>
              </w:rPr>
            </w:pPr>
          </w:p>
          <w:p w:rsidR="00AF2640" w:rsidRPr="00081E74" w:rsidRDefault="00AF2640" w:rsidP="00B5632F">
            <w:pPr>
              <w:rPr>
                <w:rFonts w:ascii="Calibri" w:hAnsi="Calibri" w:cs="Calibri"/>
                <w:b/>
              </w:rPr>
            </w:pP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What actions were taken to address the priority? </w:t>
            </w:r>
          </w:p>
          <w:p w:rsidR="00F56FCB" w:rsidRPr="00081E74" w:rsidRDefault="00F56FCB" w:rsidP="00B5632F">
            <w:pPr>
              <w:rPr>
                <w:rFonts w:ascii="Calibri" w:hAnsi="Calibri" w:cs="Calibri"/>
              </w:rPr>
            </w:pPr>
          </w:p>
          <w:p w:rsidR="00F56FCB" w:rsidRPr="00081E74" w:rsidRDefault="00C0617F" w:rsidP="00B5632F">
            <w:pPr>
              <w:rPr>
                <w:rFonts w:ascii="Calibri" w:hAnsi="Calibri" w:cs="Calibri"/>
              </w:rPr>
            </w:pPr>
            <w:r>
              <w:rPr>
                <w:rFonts w:ascii="Calibri" w:hAnsi="Calibri" w:cs="Calibri"/>
              </w:rPr>
              <w:t>A significant proportion of patients are unaware of the practice website.  We will aim to improve the information regarding the website within the surgery and on repeat prescriptions.</w:t>
            </w: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Result of actions and impact on patients and carers (including how publicised):</w:t>
            </w:r>
          </w:p>
          <w:p w:rsidR="00F56FCB" w:rsidRPr="00081E74" w:rsidRDefault="00F56FCB" w:rsidP="00B5632F">
            <w:pPr>
              <w:rPr>
                <w:rFonts w:ascii="Calibri" w:hAnsi="Calibri" w:cs="Calibri"/>
              </w:rPr>
            </w:pPr>
          </w:p>
          <w:p w:rsidR="00F56FCB" w:rsidRPr="00081E74" w:rsidRDefault="00C0617F" w:rsidP="00B5632F">
            <w:pPr>
              <w:rPr>
                <w:rFonts w:ascii="Calibri" w:hAnsi="Calibri" w:cs="Calibri"/>
              </w:rPr>
            </w:pPr>
            <w:r>
              <w:rPr>
                <w:rFonts w:ascii="Calibri" w:hAnsi="Calibri" w:cs="Calibri"/>
              </w:rPr>
              <w:t>If more patients use the website, they will benefit from being able to book online appointments at a convenient time to suit them and also order repeat prescriptions.</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r w:rsidR="00F56FCB" w:rsidTr="00081E74">
        <w:tc>
          <w:tcPr>
            <w:tcW w:w="13176" w:type="dxa"/>
            <w:shd w:val="clear" w:color="auto" w:fill="548DD4"/>
          </w:tcPr>
          <w:p w:rsidR="00F56FCB" w:rsidRPr="00081E74" w:rsidRDefault="00F56FCB" w:rsidP="00B5632F">
            <w:pPr>
              <w:rPr>
                <w:rFonts w:ascii="Calibri" w:hAnsi="Calibri" w:cs="Calibri"/>
                <w:color w:val="FFFFFF"/>
              </w:rPr>
            </w:pPr>
          </w:p>
          <w:p w:rsidR="00F56FCB" w:rsidRPr="00081E74" w:rsidRDefault="00F56FCB" w:rsidP="00B5632F">
            <w:pPr>
              <w:rPr>
                <w:rFonts w:ascii="Calibri" w:hAnsi="Calibri" w:cs="Calibri"/>
                <w:color w:val="FFFFFF"/>
              </w:rPr>
            </w:pPr>
            <w:r w:rsidRPr="00081E74">
              <w:rPr>
                <w:rFonts w:ascii="Calibri" w:hAnsi="Calibri" w:cs="Calibri"/>
                <w:color w:val="FFFFFF"/>
              </w:rPr>
              <w:t xml:space="preserve">Priority area 3 </w:t>
            </w: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Description of priority area: </w:t>
            </w:r>
          </w:p>
          <w:p w:rsidR="00F56FCB" w:rsidRPr="00081E74" w:rsidRDefault="00F56FCB" w:rsidP="00B5632F">
            <w:pPr>
              <w:rPr>
                <w:rFonts w:ascii="Calibri" w:hAnsi="Calibri" w:cs="Calibri"/>
              </w:rPr>
            </w:pPr>
          </w:p>
          <w:p w:rsidR="00F56FCB" w:rsidRPr="00081E74" w:rsidRDefault="00C0617F" w:rsidP="00B5632F">
            <w:pPr>
              <w:rPr>
                <w:rFonts w:ascii="Calibri" w:hAnsi="Calibri" w:cs="Calibri"/>
              </w:rPr>
            </w:pPr>
            <w:r>
              <w:rPr>
                <w:rFonts w:ascii="Calibri" w:hAnsi="Calibri" w:cs="Calibri"/>
              </w:rPr>
              <w:t>Dr ring back service.  Although patients are generally satisfied with this service, a small proportion of patients have asked for a specific time when the GP will phone them back.</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Default="00F56FCB" w:rsidP="00B5632F">
            <w:pPr>
              <w:rPr>
                <w:rFonts w:ascii="Calibri" w:hAnsi="Calibri" w:cs="Calibri"/>
              </w:rPr>
            </w:pPr>
          </w:p>
          <w:p w:rsidR="00C0617F" w:rsidRPr="00081E74" w:rsidRDefault="00C0617F" w:rsidP="00B5632F">
            <w:pPr>
              <w:rPr>
                <w:rFonts w:ascii="Calibri" w:hAnsi="Calibri" w:cs="Calibri"/>
              </w:rPr>
            </w:pPr>
          </w:p>
          <w:p w:rsidR="00F56FCB" w:rsidRPr="00081E74" w:rsidRDefault="00F56FCB" w:rsidP="00B5632F">
            <w:pPr>
              <w:rPr>
                <w:rFonts w:ascii="Calibri" w:hAnsi="Calibri" w:cs="Calibri"/>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What actions were taken to address the priority?</w:t>
            </w:r>
          </w:p>
          <w:p w:rsidR="00F56FCB" w:rsidRPr="00081E74" w:rsidRDefault="00F56FCB" w:rsidP="00B5632F">
            <w:pPr>
              <w:rPr>
                <w:rFonts w:ascii="Calibri" w:hAnsi="Calibri" w:cs="Calibri"/>
              </w:rPr>
            </w:pPr>
          </w:p>
          <w:p w:rsidR="00F56FCB" w:rsidRPr="00081E74" w:rsidRDefault="00C0617F" w:rsidP="00B5632F">
            <w:pPr>
              <w:rPr>
                <w:rFonts w:ascii="Calibri" w:hAnsi="Calibri" w:cs="Calibri"/>
              </w:rPr>
            </w:pPr>
            <w:r>
              <w:rPr>
                <w:rFonts w:ascii="Calibri" w:hAnsi="Calibri" w:cs="Calibri"/>
              </w:rPr>
              <w:t>Reception will be more flexible when specifying a time when the GP will phone for those patients who are going out or who work etc.</w:t>
            </w:r>
          </w:p>
          <w:p w:rsidR="00F56FCB" w:rsidRPr="00081E74" w:rsidRDefault="00F56FCB" w:rsidP="00B5632F">
            <w:pPr>
              <w:rPr>
                <w:rFonts w:ascii="Calibri" w:hAnsi="Calibri" w:cs="Calibri"/>
              </w:rPr>
            </w:pPr>
          </w:p>
          <w:p w:rsidR="00F56FCB" w:rsidRDefault="00F56FCB" w:rsidP="00B5632F">
            <w:pPr>
              <w:rPr>
                <w:rFonts w:ascii="Calibri" w:hAnsi="Calibri" w:cs="Calibri"/>
              </w:rPr>
            </w:pPr>
          </w:p>
          <w:p w:rsidR="00C0617F" w:rsidRDefault="00C0617F" w:rsidP="00B5632F">
            <w:pPr>
              <w:rPr>
                <w:rFonts w:ascii="Calibri" w:hAnsi="Calibri" w:cs="Calibri"/>
              </w:rPr>
            </w:pPr>
          </w:p>
          <w:p w:rsidR="00C0617F" w:rsidRPr="00081E74" w:rsidRDefault="00C0617F"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Result of actions and impact on patients and carers (including how publicised):</w:t>
            </w:r>
          </w:p>
          <w:p w:rsidR="00F56FCB" w:rsidRPr="00081E74" w:rsidRDefault="00F56FCB" w:rsidP="00B5632F">
            <w:pPr>
              <w:rPr>
                <w:rFonts w:ascii="Calibri" w:hAnsi="Calibri" w:cs="Calibri"/>
              </w:rPr>
            </w:pPr>
          </w:p>
          <w:p w:rsidR="00F56FCB" w:rsidRPr="00081E74" w:rsidRDefault="00C0617F" w:rsidP="00B5632F">
            <w:pPr>
              <w:rPr>
                <w:rFonts w:ascii="Calibri" w:hAnsi="Calibri" w:cs="Calibri"/>
              </w:rPr>
            </w:pPr>
            <w:r>
              <w:rPr>
                <w:rFonts w:ascii="Calibri" w:hAnsi="Calibri" w:cs="Calibri"/>
              </w:rPr>
              <w:t>Greater convenience to patients who are expecting a telephone call from their GP.</w:t>
            </w:r>
          </w:p>
          <w:p w:rsidR="00F56FCB" w:rsidRPr="00081E74" w:rsidRDefault="00F56FCB" w:rsidP="00B5632F">
            <w:pPr>
              <w:rPr>
                <w:rFonts w:ascii="Calibri" w:hAnsi="Calibri" w:cs="Calibri"/>
              </w:rPr>
            </w:pPr>
          </w:p>
          <w:p w:rsidR="00F56FCB" w:rsidRDefault="00F56FCB" w:rsidP="00B5632F">
            <w:pPr>
              <w:rPr>
                <w:rFonts w:ascii="Calibri" w:hAnsi="Calibri" w:cs="Calibri"/>
              </w:rPr>
            </w:pPr>
          </w:p>
          <w:p w:rsidR="00C0617F" w:rsidRDefault="00C0617F" w:rsidP="00B5632F">
            <w:pPr>
              <w:rPr>
                <w:rFonts w:ascii="Calibri" w:hAnsi="Calibri" w:cs="Calibri"/>
              </w:rPr>
            </w:pPr>
          </w:p>
          <w:p w:rsidR="00C0617F" w:rsidRDefault="00C0617F" w:rsidP="00B5632F">
            <w:pPr>
              <w:rPr>
                <w:rFonts w:ascii="Calibri" w:hAnsi="Calibri" w:cs="Calibri"/>
              </w:rPr>
            </w:pPr>
          </w:p>
          <w:p w:rsidR="00C0617F" w:rsidRPr="00081E74" w:rsidRDefault="00C0617F"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bl>
    <w:p w:rsidR="00F56FCB" w:rsidRPr="00081E74" w:rsidRDefault="00F56FCB" w:rsidP="00F56FCB">
      <w:pPr>
        <w:rPr>
          <w:rFonts w:ascii="Calibri" w:hAnsi="Calibri" w:cs="Calibri"/>
          <w:b/>
        </w:rPr>
      </w:pPr>
      <w:r w:rsidRPr="00081E74">
        <w:rPr>
          <w:rFonts w:ascii="Calibri" w:hAnsi="Calibri" w:cs="Calibri"/>
          <w:b/>
        </w:rPr>
        <w:lastRenderedPageBreak/>
        <w:t xml:space="preserve">Progress on previous years </w:t>
      </w:r>
    </w:p>
    <w:p w:rsidR="00F56FCB" w:rsidRPr="00081E74" w:rsidRDefault="00F56FCB" w:rsidP="00F56FCB">
      <w:pPr>
        <w:rPr>
          <w:rFonts w:ascii="Calibri" w:hAnsi="Calibri" w:cs="Calibri"/>
        </w:rPr>
      </w:pPr>
    </w:p>
    <w:p w:rsidR="00F56FCB" w:rsidRPr="00563234" w:rsidRDefault="00F56FCB" w:rsidP="00F56FCB">
      <w:pPr>
        <w:rPr>
          <w:rFonts w:ascii="Calibri" w:hAnsi="Calibri" w:cs="Calibri"/>
        </w:rPr>
      </w:pPr>
      <w:r w:rsidRPr="00563234">
        <w:rPr>
          <w:rFonts w:ascii="Calibri" w:hAnsi="Calibri" w:cs="Calibri"/>
        </w:rPr>
        <w:t xml:space="preserve">If you have participated in this scheme for more than one year, outline progress made on issues raised in the previous year(s): </w:t>
      </w:r>
    </w:p>
    <w:p w:rsidR="00F56FCB" w:rsidRPr="00081E74" w:rsidRDefault="00F56FCB" w:rsidP="00F56FC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RPr="00563234"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Default="00C0617F" w:rsidP="00B5632F">
            <w:pPr>
              <w:rPr>
                <w:rFonts w:ascii="Calibri" w:hAnsi="Calibri" w:cs="Calibri"/>
              </w:rPr>
            </w:pPr>
            <w:r>
              <w:rPr>
                <w:rFonts w:ascii="Calibri" w:hAnsi="Calibri" w:cs="Calibri"/>
              </w:rPr>
              <w:t>We</w:t>
            </w:r>
            <w:r w:rsidR="002636DD">
              <w:rPr>
                <w:rFonts w:ascii="Calibri" w:hAnsi="Calibri" w:cs="Calibri"/>
              </w:rPr>
              <w:t xml:space="preserve"> have invested in a new telephone system which has enabled telephone calls to be answered more promptly.</w:t>
            </w:r>
          </w:p>
          <w:p w:rsidR="002636DD" w:rsidRDefault="002636DD" w:rsidP="00B5632F">
            <w:pPr>
              <w:rPr>
                <w:rFonts w:ascii="Calibri" w:hAnsi="Calibri" w:cs="Calibri"/>
              </w:rPr>
            </w:pPr>
          </w:p>
          <w:p w:rsidR="002636DD" w:rsidRDefault="002636DD" w:rsidP="00B5632F">
            <w:pPr>
              <w:rPr>
                <w:rFonts w:ascii="Calibri" w:hAnsi="Calibri" w:cs="Calibri"/>
              </w:rPr>
            </w:pPr>
            <w:r>
              <w:rPr>
                <w:rFonts w:ascii="Calibri" w:hAnsi="Calibri" w:cs="Calibri"/>
              </w:rPr>
              <w:t>From May 2014 an extra three sessions of appointments per week have been made available.</w:t>
            </w:r>
          </w:p>
          <w:p w:rsidR="002636DD" w:rsidRDefault="002636DD" w:rsidP="00B5632F">
            <w:pPr>
              <w:rPr>
                <w:rFonts w:ascii="Calibri" w:hAnsi="Calibri" w:cs="Calibri"/>
              </w:rPr>
            </w:pPr>
          </w:p>
          <w:p w:rsidR="002636DD" w:rsidRPr="00081E74" w:rsidRDefault="002636DD" w:rsidP="00B5632F">
            <w:pPr>
              <w:rPr>
                <w:rFonts w:ascii="Calibri" w:hAnsi="Calibri" w:cs="Calibri"/>
              </w:rPr>
            </w:pPr>
            <w:r>
              <w:rPr>
                <w:rFonts w:ascii="Calibri" w:hAnsi="Calibri" w:cs="Calibri"/>
              </w:rPr>
              <w:t>Requests for emergency appointments are now being dealt with initially by the GP speaking to the patient on the telephone.  Over the phone, they can decide the most appropriate course of action for the patient.  This has proved successful and appreciated by patients.</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bl>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Pr="00081E74" w:rsidRDefault="00F56FCB" w:rsidP="00F56FCB">
      <w:pPr>
        <w:widowControl w:val="0"/>
        <w:numPr>
          <w:ilvl w:val="0"/>
          <w:numId w:val="34"/>
        </w:numPr>
        <w:overflowPunct/>
        <w:textAlignment w:val="auto"/>
        <w:rPr>
          <w:rFonts w:ascii="Calibri" w:hAnsi="Calibri" w:cs="Calibri"/>
          <w:b/>
        </w:rPr>
      </w:pPr>
      <w:r w:rsidRPr="00081E74">
        <w:rPr>
          <w:rFonts w:ascii="Calibri" w:hAnsi="Calibri" w:cs="Calibri"/>
          <w:b/>
        </w:rPr>
        <w:lastRenderedPageBreak/>
        <w:t xml:space="preserve">PPG Sign Off </w:t>
      </w:r>
    </w:p>
    <w:p w:rsidR="00F56FCB" w:rsidRPr="00081E74" w:rsidRDefault="00F56FCB" w:rsidP="00F56FC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Report signed off by PPG: YES/NO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r w:rsidRPr="00081E74">
              <w:rPr>
                <w:rFonts w:ascii="Calibri" w:hAnsi="Calibri" w:cs="Calibri"/>
              </w:rPr>
              <w:t xml:space="preserve">Date of sign off: </w:t>
            </w: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How has the practice engaged with the PPG: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r w:rsidRPr="00081E74">
              <w:rPr>
                <w:rFonts w:ascii="Calibri" w:hAnsi="Calibri" w:cs="Calibri"/>
              </w:rPr>
              <w:t xml:space="preserve">How has the practice made efforts to engage with seldom heard groups in the practice population? </w:t>
            </w:r>
          </w:p>
          <w:p w:rsidR="00F56FCB" w:rsidRPr="00081E74" w:rsidRDefault="00F56FCB" w:rsidP="00B5632F">
            <w:pPr>
              <w:rPr>
                <w:rFonts w:ascii="Calibri" w:hAnsi="Calibri" w:cs="Calibri"/>
              </w:rPr>
            </w:pPr>
            <w:r w:rsidRPr="00081E74">
              <w:rPr>
                <w:rFonts w:ascii="Calibri" w:hAnsi="Calibri" w:cs="Calibri"/>
              </w:rPr>
              <w:t xml:space="preserve">Has the practice received patient and carer feedback from a variety of sources? </w:t>
            </w:r>
          </w:p>
          <w:p w:rsidR="00F56FCB" w:rsidRPr="00081E74" w:rsidRDefault="00F56FCB" w:rsidP="00B5632F">
            <w:pPr>
              <w:rPr>
                <w:rFonts w:ascii="Calibri" w:hAnsi="Calibri" w:cs="Calibri"/>
              </w:rPr>
            </w:pPr>
            <w:r w:rsidRPr="00081E74">
              <w:rPr>
                <w:rFonts w:ascii="Calibri" w:hAnsi="Calibri" w:cs="Calibri"/>
              </w:rPr>
              <w:t xml:space="preserve">Was the PPG involved in the agreement of priority areas and the resulting action plan? </w:t>
            </w:r>
          </w:p>
          <w:p w:rsidR="00F56FCB" w:rsidRPr="00081E74" w:rsidRDefault="00F56FCB" w:rsidP="00B5632F">
            <w:pPr>
              <w:rPr>
                <w:rFonts w:ascii="Calibri" w:hAnsi="Calibri" w:cs="Calibri"/>
              </w:rPr>
            </w:pPr>
            <w:r w:rsidRPr="00081E74">
              <w:rPr>
                <w:rFonts w:ascii="Calibri" w:hAnsi="Calibri" w:cs="Calibri"/>
              </w:rPr>
              <w:t xml:space="preserve">How has the service offered to patients and carers improved as a result of the implementation of the action plan? </w:t>
            </w:r>
          </w:p>
          <w:p w:rsidR="00F56FCB" w:rsidRPr="00081E74" w:rsidRDefault="00F56FCB" w:rsidP="00B5632F">
            <w:pPr>
              <w:rPr>
                <w:rFonts w:ascii="Calibri" w:hAnsi="Calibri" w:cs="Calibri"/>
              </w:rPr>
            </w:pPr>
            <w:r w:rsidRPr="00081E74">
              <w:rPr>
                <w:rFonts w:ascii="Calibri" w:hAnsi="Calibri" w:cs="Calibri"/>
              </w:rPr>
              <w:t xml:space="preserve">Do you have any other comments about the PPG or practice in relation to this area of work?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p>
          <w:p w:rsidR="00F56FCB" w:rsidRDefault="002636DD" w:rsidP="00B5632F">
            <w:pPr>
              <w:rPr>
                <w:rFonts w:ascii="Calibri" w:hAnsi="Calibri" w:cs="Calibri"/>
              </w:rPr>
            </w:pPr>
            <w:r>
              <w:rPr>
                <w:rFonts w:ascii="Calibri" w:hAnsi="Calibri" w:cs="Calibri"/>
              </w:rPr>
              <w:t>The Clarkson Surgery has maintained a regular dialogue with the PPG via the website forum.  The practice responds to questions and comments.  On many occasions, other members of the PPG contribute to the online debate.</w:t>
            </w:r>
          </w:p>
          <w:p w:rsidR="002636DD" w:rsidRDefault="002636DD" w:rsidP="00B5632F">
            <w:pPr>
              <w:rPr>
                <w:rFonts w:ascii="Calibri" w:hAnsi="Calibri" w:cs="Calibri"/>
              </w:rPr>
            </w:pPr>
          </w:p>
          <w:p w:rsidR="002636DD" w:rsidRDefault="002636DD" w:rsidP="00B5632F">
            <w:pPr>
              <w:rPr>
                <w:rFonts w:ascii="Calibri" w:hAnsi="Calibri" w:cs="Calibri"/>
              </w:rPr>
            </w:pPr>
            <w:r>
              <w:rPr>
                <w:rFonts w:ascii="Calibri" w:hAnsi="Calibri" w:cs="Calibri"/>
              </w:rPr>
              <w:t>Items of importance and interest are posted on the PPG website (such as the appointment of a new Doctor or Nurse).</w:t>
            </w:r>
          </w:p>
          <w:p w:rsidR="002636DD" w:rsidRDefault="002636DD" w:rsidP="00B5632F">
            <w:pPr>
              <w:rPr>
                <w:rFonts w:ascii="Calibri" w:hAnsi="Calibri" w:cs="Calibri"/>
              </w:rPr>
            </w:pPr>
          </w:p>
          <w:p w:rsidR="002636DD" w:rsidRDefault="002636DD" w:rsidP="00B5632F">
            <w:pPr>
              <w:rPr>
                <w:rFonts w:ascii="Calibri" w:hAnsi="Calibri" w:cs="Calibri"/>
              </w:rPr>
            </w:pPr>
            <w:r>
              <w:rPr>
                <w:rFonts w:ascii="Calibri" w:hAnsi="Calibri" w:cs="Calibri"/>
              </w:rPr>
              <w:t>The practice has advertised the PPG to all members of the practice population.  The practice survey was distributed to a random cross section of our patients.</w:t>
            </w:r>
          </w:p>
          <w:p w:rsidR="002636DD" w:rsidRDefault="002636DD" w:rsidP="00B5632F">
            <w:pPr>
              <w:rPr>
                <w:rFonts w:ascii="Calibri" w:hAnsi="Calibri" w:cs="Calibri"/>
              </w:rPr>
            </w:pPr>
          </w:p>
          <w:p w:rsidR="002636DD" w:rsidRDefault="002636DD" w:rsidP="00B5632F">
            <w:pPr>
              <w:rPr>
                <w:rFonts w:ascii="Calibri" w:hAnsi="Calibri" w:cs="Calibri"/>
              </w:rPr>
            </w:pPr>
            <w:r>
              <w:rPr>
                <w:rFonts w:ascii="Calibri" w:hAnsi="Calibri" w:cs="Calibri"/>
              </w:rPr>
              <w:t>The practice has received feedback from carers and family via the CQC, the friends and family test and communications from patients directly addressed to the practice manager and clinicians.</w:t>
            </w:r>
          </w:p>
          <w:p w:rsidR="002636DD" w:rsidRDefault="002636DD" w:rsidP="00B5632F">
            <w:pPr>
              <w:rPr>
                <w:rFonts w:ascii="Calibri" w:hAnsi="Calibri" w:cs="Calibri"/>
              </w:rPr>
            </w:pPr>
          </w:p>
          <w:p w:rsidR="002636DD" w:rsidRDefault="002636DD" w:rsidP="00B5632F">
            <w:pPr>
              <w:rPr>
                <w:rFonts w:ascii="Calibri" w:hAnsi="Calibri" w:cs="Calibri"/>
              </w:rPr>
            </w:pPr>
            <w:r>
              <w:rPr>
                <w:rFonts w:ascii="Calibri" w:hAnsi="Calibri" w:cs="Calibri"/>
              </w:rPr>
              <w:t>The priority areas for the action plan were posted via the PPG website and the response received was that it was appropriate to develop the action plan.</w:t>
            </w:r>
          </w:p>
          <w:p w:rsidR="002636DD" w:rsidRDefault="002636DD" w:rsidP="00B5632F">
            <w:pPr>
              <w:rPr>
                <w:rFonts w:ascii="Calibri" w:hAnsi="Calibri" w:cs="Calibri"/>
              </w:rPr>
            </w:pPr>
          </w:p>
          <w:p w:rsidR="002636DD" w:rsidRDefault="002636DD" w:rsidP="00B5632F">
            <w:pPr>
              <w:rPr>
                <w:rFonts w:ascii="Calibri" w:hAnsi="Calibri" w:cs="Calibri"/>
              </w:rPr>
            </w:pPr>
            <w:r>
              <w:rPr>
                <w:rFonts w:ascii="Calibri" w:hAnsi="Calibri" w:cs="Calibri"/>
              </w:rPr>
              <w:t>The implantation of the action plan has resulted in a ‘smoother pathway’ for patients attending the surgery for non-clinical matters and awaiting telephone advice.</w:t>
            </w:r>
          </w:p>
          <w:p w:rsidR="002636DD" w:rsidRDefault="002636DD" w:rsidP="00B5632F">
            <w:pPr>
              <w:rPr>
                <w:rFonts w:ascii="Calibri" w:hAnsi="Calibri" w:cs="Calibri"/>
              </w:rPr>
            </w:pPr>
          </w:p>
          <w:p w:rsidR="002636DD" w:rsidRPr="00081E74" w:rsidRDefault="002636DD" w:rsidP="00B5632F">
            <w:pPr>
              <w:rPr>
                <w:rFonts w:ascii="Calibri" w:hAnsi="Calibri" w:cs="Calibri"/>
              </w:rPr>
            </w:pPr>
            <w:r>
              <w:rPr>
                <w:rFonts w:ascii="Calibri" w:hAnsi="Calibri" w:cs="Calibri"/>
              </w:rPr>
              <w:t>The virtual PPG is a very valuable resource and the practice will continue to actively engage in discussions with the PPG.</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bl>
    <w:p w:rsidR="00F56FCB" w:rsidRDefault="00F56FCB">
      <w:pPr>
        <w:overflowPunct/>
        <w:autoSpaceDE/>
        <w:autoSpaceDN/>
        <w:adjustRightInd/>
        <w:textAlignment w:val="auto"/>
        <w:rPr>
          <w:rFonts w:ascii="Arial" w:hAnsi="Arial" w:cs="Arial"/>
          <w:b/>
          <w:bCs/>
          <w:color w:val="000000"/>
          <w:sz w:val="23"/>
          <w:szCs w:val="23"/>
          <w:lang w:eastAsia="en-GB"/>
        </w:rPr>
      </w:pPr>
    </w:p>
    <w:sectPr w:rsidR="00F56FCB" w:rsidSect="003B6EE7">
      <w:headerReference w:type="default" r:id="rId8"/>
      <w:footerReference w:type="default" r:id="rId9"/>
      <w:headerReference w:type="first" r:id="rId10"/>
      <w:pgSz w:w="11907" w:h="16839" w:code="9"/>
      <w:pgMar w:top="1134" w:right="1469" w:bottom="1134" w:left="1276" w:header="720" w:footer="62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76" w:rsidRDefault="003A2C76">
      <w:pPr>
        <w:pStyle w:val="Heading1"/>
      </w:pPr>
      <w:r>
        <w:separator/>
      </w:r>
    </w:p>
  </w:endnote>
  <w:endnote w:type="continuationSeparator" w:id="0">
    <w:p w:rsidR="003A2C76" w:rsidRDefault="003A2C76">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16" w:rsidRDefault="00F37CD1" w:rsidP="00C14516">
    <w:pPr>
      <w:pStyle w:val="Footer"/>
    </w:pPr>
    <w:r>
      <w:t>1415 Patient Participation</w:t>
    </w:r>
    <w:r w:rsidR="00C14516">
      <w:t xml:space="preserve"> Annex D</w:t>
    </w:r>
  </w:p>
  <w:p w:rsidR="00F37CD1" w:rsidRDefault="00F37CD1">
    <w:pPr>
      <w:pStyle w:val="Footer"/>
      <w:jc w:val="right"/>
    </w:pPr>
    <w:r>
      <w:tab/>
    </w:r>
    <w:r>
      <w:tab/>
      <w:t xml:space="preserve">Page </w:t>
    </w:r>
    <w:r>
      <w:rPr>
        <w:b/>
        <w:bCs/>
      </w:rPr>
      <w:fldChar w:fldCharType="begin"/>
    </w:r>
    <w:r>
      <w:rPr>
        <w:b/>
        <w:bCs/>
      </w:rPr>
      <w:instrText xml:space="preserve"> PAGE </w:instrText>
    </w:r>
    <w:r>
      <w:rPr>
        <w:b/>
        <w:bCs/>
      </w:rPr>
      <w:fldChar w:fldCharType="separate"/>
    </w:r>
    <w:r w:rsidR="00DB4201">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B4201">
      <w:rPr>
        <w:b/>
        <w:bCs/>
        <w:noProof/>
      </w:rPr>
      <w:t>7</w:t>
    </w:r>
    <w:r>
      <w:rPr>
        <w:b/>
        <w:bCs/>
      </w:rPr>
      <w:fldChar w:fldCharType="end"/>
    </w:r>
  </w:p>
  <w:p w:rsidR="00DB203B" w:rsidRPr="006C0B68" w:rsidRDefault="00DB203B" w:rsidP="000B11CA">
    <w:pPr>
      <w:pStyle w:val="Footer"/>
      <w:tabs>
        <w:tab w:val="clear" w:pos="4153"/>
        <w:tab w:val="clear" w:pos="8306"/>
        <w:tab w:val="left" w:pos="5470"/>
      </w:tabs>
      <w:jc w:val="center"/>
      <w:rPr>
        <w:rFonts w:ascii="Arial" w:hAnsi="Arial" w:cs="Arial"/>
        <w:color w:val="999999"/>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76" w:rsidRDefault="003A2C76">
      <w:pPr>
        <w:pStyle w:val="Heading1"/>
      </w:pPr>
      <w:r>
        <w:separator/>
      </w:r>
    </w:p>
  </w:footnote>
  <w:footnote w:type="continuationSeparator" w:id="0">
    <w:p w:rsidR="003A2C76" w:rsidRDefault="003A2C76">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D1" w:rsidRDefault="00F37CD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E7" w:rsidRDefault="003B6EE7">
    <w:pPr>
      <w:pStyle w:val="Header"/>
    </w:pPr>
    <w:r>
      <w:tab/>
    </w:r>
    <w:r>
      <w:tab/>
    </w:r>
    <w:r w:rsidR="00E85C82">
      <w:rPr>
        <w:rFonts w:cs="Arial"/>
        <w:noProof/>
        <w:sz w:val="22"/>
        <w:lang w:eastAsia="en-GB"/>
      </w:rPr>
      <w:drawing>
        <wp:inline distT="0" distB="0" distL="0" distR="0">
          <wp:extent cx="93726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3641024"/>
    <w:lvl w:ilvl="0">
      <w:numFmt w:val="none"/>
      <w:lvlText w:val=""/>
      <w:lvlJc w:val="left"/>
    </w:lvl>
    <w:lvl w:ilvl="1">
      <w:start w:val="1"/>
      <w:numFmt w:val="none"/>
      <w:pStyle w:val="Heading3"/>
      <w:lvlText w:val="A(v)"/>
      <w:legacy w:legacy="1" w:legacySpace="120" w:legacyIndent="720"/>
      <w:lvlJc w:val="left"/>
      <w:pPr>
        <w:ind w:left="2520" w:hanging="720"/>
      </w:pPr>
      <w:rPr>
        <w:rFonts w:ascii="Arial" w:hAnsi="Arial" w:hint="default"/>
      </w:r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F5599C"/>
    <w:multiLevelType w:val="hybridMultilevel"/>
    <w:tmpl w:val="1A0E0380"/>
    <w:lvl w:ilvl="0" w:tplc="837827EC">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05580"/>
    <w:multiLevelType w:val="hybridMultilevel"/>
    <w:tmpl w:val="084CCB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FF72314"/>
    <w:multiLevelType w:val="multilevel"/>
    <w:tmpl w:val="B852D7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3704B5"/>
    <w:multiLevelType w:val="hybridMultilevel"/>
    <w:tmpl w:val="F0F0B140"/>
    <w:lvl w:ilvl="0" w:tplc="4E64CC30">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7017E0"/>
    <w:multiLevelType w:val="hybridMultilevel"/>
    <w:tmpl w:val="66D20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F593D"/>
    <w:multiLevelType w:val="multilevel"/>
    <w:tmpl w:val="D5280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01672A"/>
    <w:multiLevelType w:val="hybridMultilevel"/>
    <w:tmpl w:val="63BEFCC4"/>
    <w:lvl w:ilvl="0" w:tplc="7C60D0C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D819C9"/>
    <w:multiLevelType w:val="hybridMultilevel"/>
    <w:tmpl w:val="C03EA5B2"/>
    <w:lvl w:ilvl="0" w:tplc="3A3C7E48">
      <w:start w:val="1"/>
      <w:numFmt w:val="decimal"/>
      <w:lvlText w:val="5.%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F80864"/>
    <w:multiLevelType w:val="hybridMultilevel"/>
    <w:tmpl w:val="4EBAB7C8"/>
    <w:lvl w:ilvl="0" w:tplc="B6D45302">
      <w:start w:val="1"/>
      <w:numFmt w:val="decimal"/>
      <w:lvlText w:val="8.%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4B746C"/>
    <w:multiLevelType w:val="hybridMultilevel"/>
    <w:tmpl w:val="6728D2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A9688A"/>
    <w:multiLevelType w:val="hybridMultilevel"/>
    <w:tmpl w:val="7268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46AD8"/>
    <w:multiLevelType w:val="hybridMultilevel"/>
    <w:tmpl w:val="68E488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6662AFE"/>
    <w:multiLevelType w:val="multilevel"/>
    <w:tmpl w:val="D5280B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0E1AF5"/>
    <w:multiLevelType w:val="hybridMultilevel"/>
    <w:tmpl w:val="AE00EB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427C5EBE"/>
    <w:multiLevelType w:val="hybridMultilevel"/>
    <w:tmpl w:val="C2968188"/>
    <w:lvl w:ilvl="0" w:tplc="D2BE7E02">
      <w:start w:val="1"/>
      <w:numFmt w:val="decimal"/>
      <w:lvlText w:val="6.%1"/>
      <w:lvlJc w:val="left"/>
      <w:pPr>
        <w:ind w:left="-4243" w:hanging="360"/>
      </w:pPr>
      <w:rPr>
        <w:rFonts w:cs="Times New Roman" w:hint="default"/>
      </w:rPr>
    </w:lvl>
    <w:lvl w:ilvl="1" w:tplc="08090019">
      <w:start w:val="1"/>
      <w:numFmt w:val="lowerLetter"/>
      <w:lvlText w:val="%2."/>
      <w:lvlJc w:val="left"/>
      <w:pPr>
        <w:ind w:left="-3523" w:hanging="360"/>
      </w:pPr>
    </w:lvl>
    <w:lvl w:ilvl="2" w:tplc="0809001B">
      <w:start w:val="1"/>
      <w:numFmt w:val="lowerRoman"/>
      <w:lvlText w:val="%3."/>
      <w:lvlJc w:val="right"/>
      <w:pPr>
        <w:ind w:left="-2803" w:hanging="180"/>
      </w:pPr>
    </w:lvl>
    <w:lvl w:ilvl="3" w:tplc="0809000F">
      <w:start w:val="1"/>
      <w:numFmt w:val="decimal"/>
      <w:lvlText w:val="%4."/>
      <w:lvlJc w:val="left"/>
      <w:pPr>
        <w:ind w:left="-2083" w:hanging="360"/>
      </w:pPr>
    </w:lvl>
    <w:lvl w:ilvl="4" w:tplc="08090019">
      <w:start w:val="1"/>
      <w:numFmt w:val="lowerLetter"/>
      <w:lvlText w:val="%5."/>
      <w:lvlJc w:val="left"/>
      <w:pPr>
        <w:ind w:left="-1363" w:hanging="360"/>
      </w:pPr>
    </w:lvl>
    <w:lvl w:ilvl="5" w:tplc="0809001B">
      <w:start w:val="1"/>
      <w:numFmt w:val="lowerRoman"/>
      <w:lvlText w:val="%6."/>
      <w:lvlJc w:val="right"/>
      <w:pPr>
        <w:ind w:left="-643" w:hanging="180"/>
      </w:pPr>
    </w:lvl>
    <w:lvl w:ilvl="6" w:tplc="0809000F">
      <w:start w:val="1"/>
      <w:numFmt w:val="decimal"/>
      <w:lvlText w:val="%7."/>
      <w:lvlJc w:val="left"/>
      <w:pPr>
        <w:ind w:left="77" w:hanging="360"/>
      </w:pPr>
    </w:lvl>
    <w:lvl w:ilvl="7" w:tplc="08090019">
      <w:start w:val="1"/>
      <w:numFmt w:val="lowerLetter"/>
      <w:lvlText w:val="%8."/>
      <w:lvlJc w:val="left"/>
      <w:pPr>
        <w:ind w:left="797" w:hanging="360"/>
      </w:pPr>
    </w:lvl>
    <w:lvl w:ilvl="8" w:tplc="0809001B">
      <w:start w:val="1"/>
      <w:numFmt w:val="lowerRoman"/>
      <w:lvlText w:val="%9."/>
      <w:lvlJc w:val="right"/>
      <w:pPr>
        <w:ind w:left="1517" w:hanging="180"/>
      </w:pPr>
    </w:lvl>
  </w:abstractNum>
  <w:abstractNum w:abstractNumId="16">
    <w:nsid w:val="42E804C1"/>
    <w:multiLevelType w:val="hybridMultilevel"/>
    <w:tmpl w:val="FE7E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130256"/>
    <w:multiLevelType w:val="multilevel"/>
    <w:tmpl w:val="D5280B5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174D86"/>
    <w:multiLevelType w:val="hybridMultilevel"/>
    <w:tmpl w:val="05BEA40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405D9F"/>
    <w:multiLevelType w:val="hybridMultilevel"/>
    <w:tmpl w:val="7F344D1C"/>
    <w:lvl w:ilvl="0" w:tplc="4CFCC0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0205A3"/>
    <w:multiLevelType w:val="hybridMultilevel"/>
    <w:tmpl w:val="3D7652DC"/>
    <w:lvl w:ilvl="0" w:tplc="1F902BD8">
      <w:start w:val="1"/>
      <w:numFmt w:val="decimal"/>
      <w:lvlText w:val="11.%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5B4A28"/>
    <w:multiLevelType w:val="hybridMultilevel"/>
    <w:tmpl w:val="240A0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CE0F37"/>
    <w:multiLevelType w:val="hybridMultilevel"/>
    <w:tmpl w:val="B6BE3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2B5224C"/>
    <w:multiLevelType w:val="hybridMultilevel"/>
    <w:tmpl w:val="06E27FE8"/>
    <w:lvl w:ilvl="0" w:tplc="D6A6262E">
      <w:start w:val="1"/>
      <w:numFmt w:val="decimal"/>
      <w:lvlText w:val="4.%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D04F62"/>
    <w:multiLevelType w:val="hybridMultilevel"/>
    <w:tmpl w:val="6F98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1F5525"/>
    <w:multiLevelType w:val="hybridMultilevel"/>
    <w:tmpl w:val="492C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8D1CBA"/>
    <w:multiLevelType w:val="hybridMultilevel"/>
    <w:tmpl w:val="8D94CC8E"/>
    <w:lvl w:ilvl="0" w:tplc="05FAA640">
      <w:start w:val="1"/>
      <w:numFmt w:val="decimal"/>
      <w:lvlText w:val="1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BF4FF1"/>
    <w:multiLevelType w:val="hybridMultilevel"/>
    <w:tmpl w:val="3B4C4D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6620951"/>
    <w:multiLevelType w:val="hybridMultilevel"/>
    <w:tmpl w:val="839EE4FE"/>
    <w:lvl w:ilvl="0" w:tplc="D6A6262E">
      <w:start w:val="1"/>
      <w:numFmt w:val="decimal"/>
      <w:lvlText w:val="4.%1"/>
      <w:lvlJc w:val="left"/>
      <w:pPr>
        <w:ind w:left="720" w:hanging="360"/>
      </w:pPr>
      <w:rPr>
        <w:rFonts w:cs="Times New Roman" w:hint="default"/>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285C3A"/>
    <w:multiLevelType w:val="multilevel"/>
    <w:tmpl w:val="D5280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B70708"/>
    <w:multiLevelType w:val="hybridMultilevel"/>
    <w:tmpl w:val="E264D0D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76851499"/>
    <w:multiLevelType w:val="hybridMultilevel"/>
    <w:tmpl w:val="BB3EAC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nsid w:val="77820FA1"/>
    <w:multiLevelType w:val="hybridMultilevel"/>
    <w:tmpl w:val="A6B4D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0613D4"/>
    <w:multiLevelType w:val="hybridMultilevel"/>
    <w:tmpl w:val="17BE404C"/>
    <w:lvl w:ilvl="0" w:tplc="5C9C3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28"/>
  </w:num>
  <w:num w:numId="4">
    <w:abstractNumId w:val="9"/>
  </w:num>
  <w:num w:numId="5">
    <w:abstractNumId w:val="8"/>
  </w:num>
  <w:num w:numId="6">
    <w:abstractNumId w:val="1"/>
  </w:num>
  <w:num w:numId="7">
    <w:abstractNumId w:val="23"/>
  </w:num>
  <w:num w:numId="8">
    <w:abstractNumId w:val="15"/>
  </w:num>
  <w:num w:numId="9">
    <w:abstractNumId w:val="11"/>
  </w:num>
  <w:num w:numId="10">
    <w:abstractNumId w:val="33"/>
  </w:num>
  <w:num w:numId="11">
    <w:abstractNumId w:val="32"/>
  </w:num>
  <w:num w:numId="12">
    <w:abstractNumId w:val="5"/>
  </w:num>
  <w:num w:numId="13">
    <w:abstractNumId w:val="21"/>
  </w:num>
  <w:num w:numId="14">
    <w:abstractNumId w:val="3"/>
  </w:num>
  <w:num w:numId="15">
    <w:abstractNumId w:val="2"/>
  </w:num>
  <w:num w:numId="16">
    <w:abstractNumId w:val="31"/>
  </w:num>
  <w:num w:numId="17">
    <w:abstractNumId w:val="12"/>
  </w:num>
  <w:num w:numId="18">
    <w:abstractNumId w:val="14"/>
  </w:num>
  <w:num w:numId="19">
    <w:abstractNumId w:val="27"/>
  </w:num>
  <w:num w:numId="20">
    <w:abstractNumId w:val="22"/>
  </w:num>
  <w:num w:numId="21">
    <w:abstractNumId w:val="10"/>
  </w:num>
  <w:num w:numId="22">
    <w:abstractNumId w:val="26"/>
  </w:num>
  <w:num w:numId="23">
    <w:abstractNumId w:val="6"/>
  </w:num>
  <w:num w:numId="24">
    <w:abstractNumId w:val="19"/>
  </w:num>
  <w:num w:numId="25">
    <w:abstractNumId w:val="29"/>
  </w:num>
  <w:num w:numId="26">
    <w:abstractNumId w:val="25"/>
  </w:num>
  <w:num w:numId="27">
    <w:abstractNumId w:val="16"/>
  </w:num>
  <w:num w:numId="28">
    <w:abstractNumId w:val="24"/>
  </w:num>
  <w:num w:numId="29">
    <w:abstractNumId w:val="17"/>
  </w:num>
  <w:num w:numId="30">
    <w:abstractNumId w:val="13"/>
  </w:num>
  <w:num w:numId="31">
    <w:abstractNumId w:val="18"/>
  </w:num>
  <w:num w:numId="32">
    <w:abstractNumId w:val="30"/>
  </w:num>
  <w:num w:numId="33">
    <w:abstractNumId w:val="4"/>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11"/>
    <w:rsid w:val="00000E29"/>
    <w:rsid w:val="000073C3"/>
    <w:rsid w:val="00054E2D"/>
    <w:rsid w:val="00056131"/>
    <w:rsid w:val="00056183"/>
    <w:rsid w:val="00061A34"/>
    <w:rsid w:val="00066770"/>
    <w:rsid w:val="00067EA3"/>
    <w:rsid w:val="000708BE"/>
    <w:rsid w:val="0007734A"/>
    <w:rsid w:val="00077FD5"/>
    <w:rsid w:val="0008010E"/>
    <w:rsid w:val="00081E74"/>
    <w:rsid w:val="000A4D55"/>
    <w:rsid w:val="000A5776"/>
    <w:rsid w:val="000A7D0D"/>
    <w:rsid w:val="000B11CA"/>
    <w:rsid w:val="000B1CED"/>
    <w:rsid w:val="000B1E1F"/>
    <w:rsid w:val="000B6F47"/>
    <w:rsid w:val="000D1D6C"/>
    <w:rsid w:val="000E5504"/>
    <w:rsid w:val="000F5792"/>
    <w:rsid w:val="000F701C"/>
    <w:rsid w:val="00103AE3"/>
    <w:rsid w:val="001211BC"/>
    <w:rsid w:val="0012199C"/>
    <w:rsid w:val="00131383"/>
    <w:rsid w:val="00142E2C"/>
    <w:rsid w:val="00150FA2"/>
    <w:rsid w:val="00161FD6"/>
    <w:rsid w:val="001670AA"/>
    <w:rsid w:val="001750FB"/>
    <w:rsid w:val="0017634E"/>
    <w:rsid w:val="001916AD"/>
    <w:rsid w:val="0019389B"/>
    <w:rsid w:val="001A0679"/>
    <w:rsid w:val="001A4E19"/>
    <w:rsid w:val="001A7831"/>
    <w:rsid w:val="001B0942"/>
    <w:rsid w:val="001B63B0"/>
    <w:rsid w:val="001B70A5"/>
    <w:rsid w:val="001D5355"/>
    <w:rsid w:val="001E356D"/>
    <w:rsid w:val="001F2C48"/>
    <w:rsid w:val="001F5241"/>
    <w:rsid w:val="001F6398"/>
    <w:rsid w:val="001F6642"/>
    <w:rsid w:val="00201563"/>
    <w:rsid w:val="00204BD0"/>
    <w:rsid w:val="00211CB1"/>
    <w:rsid w:val="00217061"/>
    <w:rsid w:val="00217864"/>
    <w:rsid w:val="00220EC3"/>
    <w:rsid w:val="0022570D"/>
    <w:rsid w:val="002277C7"/>
    <w:rsid w:val="002308D2"/>
    <w:rsid w:val="002350FF"/>
    <w:rsid w:val="002365EF"/>
    <w:rsid w:val="00237F54"/>
    <w:rsid w:val="00240891"/>
    <w:rsid w:val="00245DEB"/>
    <w:rsid w:val="0024678C"/>
    <w:rsid w:val="00246BC9"/>
    <w:rsid w:val="00250FE8"/>
    <w:rsid w:val="00254EC9"/>
    <w:rsid w:val="002602CC"/>
    <w:rsid w:val="002627CF"/>
    <w:rsid w:val="0026350D"/>
    <w:rsid w:val="002636DD"/>
    <w:rsid w:val="00267A32"/>
    <w:rsid w:val="00271131"/>
    <w:rsid w:val="00295895"/>
    <w:rsid w:val="002A7685"/>
    <w:rsid w:val="002C1C3E"/>
    <w:rsid w:val="002D0E53"/>
    <w:rsid w:val="002D4C87"/>
    <w:rsid w:val="002E0065"/>
    <w:rsid w:val="002E3F22"/>
    <w:rsid w:val="002F0464"/>
    <w:rsid w:val="002F04B0"/>
    <w:rsid w:val="002F20C4"/>
    <w:rsid w:val="00306350"/>
    <w:rsid w:val="00312EAF"/>
    <w:rsid w:val="003357BA"/>
    <w:rsid w:val="00341E54"/>
    <w:rsid w:val="003441E1"/>
    <w:rsid w:val="00345C9E"/>
    <w:rsid w:val="003466C4"/>
    <w:rsid w:val="00347F54"/>
    <w:rsid w:val="00366C1C"/>
    <w:rsid w:val="00376894"/>
    <w:rsid w:val="0037699D"/>
    <w:rsid w:val="00384F45"/>
    <w:rsid w:val="0039294D"/>
    <w:rsid w:val="003A0ED0"/>
    <w:rsid w:val="003A2C76"/>
    <w:rsid w:val="003A647B"/>
    <w:rsid w:val="003B683B"/>
    <w:rsid w:val="003B6EE7"/>
    <w:rsid w:val="003C78BF"/>
    <w:rsid w:val="003D6A23"/>
    <w:rsid w:val="003F1B30"/>
    <w:rsid w:val="003F43BA"/>
    <w:rsid w:val="003F538B"/>
    <w:rsid w:val="00400FBA"/>
    <w:rsid w:val="004123D0"/>
    <w:rsid w:val="004164C0"/>
    <w:rsid w:val="00426CFC"/>
    <w:rsid w:val="0043134A"/>
    <w:rsid w:val="004347BF"/>
    <w:rsid w:val="0043504A"/>
    <w:rsid w:val="00447378"/>
    <w:rsid w:val="004475C5"/>
    <w:rsid w:val="00453F1A"/>
    <w:rsid w:val="00462359"/>
    <w:rsid w:val="00471097"/>
    <w:rsid w:val="00482F98"/>
    <w:rsid w:val="004909AF"/>
    <w:rsid w:val="004A1522"/>
    <w:rsid w:val="004A4A94"/>
    <w:rsid w:val="004B4D69"/>
    <w:rsid w:val="004C7453"/>
    <w:rsid w:val="004F1F92"/>
    <w:rsid w:val="004F4FE1"/>
    <w:rsid w:val="004F5CDF"/>
    <w:rsid w:val="004F6ABE"/>
    <w:rsid w:val="00500387"/>
    <w:rsid w:val="0050754A"/>
    <w:rsid w:val="005566D3"/>
    <w:rsid w:val="005701C4"/>
    <w:rsid w:val="005747EB"/>
    <w:rsid w:val="005764C0"/>
    <w:rsid w:val="0057684E"/>
    <w:rsid w:val="00585E6C"/>
    <w:rsid w:val="00591B6D"/>
    <w:rsid w:val="0059205F"/>
    <w:rsid w:val="00596242"/>
    <w:rsid w:val="005A1B8A"/>
    <w:rsid w:val="005A7E8E"/>
    <w:rsid w:val="005B0921"/>
    <w:rsid w:val="005C4041"/>
    <w:rsid w:val="005C72F2"/>
    <w:rsid w:val="005E65D8"/>
    <w:rsid w:val="005F2EC6"/>
    <w:rsid w:val="005F7B95"/>
    <w:rsid w:val="00602006"/>
    <w:rsid w:val="00603DB8"/>
    <w:rsid w:val="006052E6"/>
    <w:rsid w:val="006203A8"/>
    <w:rsid w:val="006340D2"/>
    <w:rsid w:val="00635282"/>
    <w:rsid w:val="00635E8C"/>
    <w:rsid w:val="00645ECB"/>
    <w:rsid w:val="0064787B"/>
    <w:rsid w:val="00651659"/>
    <w:rsid w:val="006544D5"/>
    <w:rsid w:val="00657797"/>
    <w:rsid w:val="0066431A"/>
    <w:rsid w:val="00666645"/>
    <w:rsid w:val="00680E2D"/>
    <w:rsid w:val="0068291C"/>
    <w:rsid w:val="00683BFD"/>
    <w:rsid w:val="006A0D9D"/>
    <w:rsid w:val="006A6C8D"/>
    <w:rsid w:val="006B47EC"/>
    <w:rsid w:val="006B5CBB"/>
    <w:rsid w:val="006C0B68"/>
    <w:rsid w:val="006C1AB6"/>
    <w:rsid w:val="006D44B2"/>
    <w:rsid w:val="006F108A"/>
    <w:rsid w:val="006F360F"/>
    <w:rsid w:val="00732459"/>
    <w:rsid w:val="00733303"/>
    <w:rsid w:val="0074313D"/>
    <w:rsid w:val="00743E92"/>
    <w:rsid w:val="007453CF"/>
    <w:rsid w:val="0075025B"/>
    <w:rsid w:val="0076423E"/>
    <w:rsid w:val="00770BEA"/>
    <w:rsid w:val="00771128"/>
    <w:rsid w:val="00772D7E"/>
    <w:rsid w:val="00773CF1"/>
    <w:rsid w:val="00783DAE"/>
    <w:rsid w:val="00786F37"/>
    <w:rsid w:val="007911B9"/>
    <w:rsid w:val="0079130D"/>
    <w:rsid w:val="00792AEB"/>
    <w:rsid w:val="00797938"/>
    <w:rsid w:val="00797961"/>
    <w:rsid w:val="007A58E0"/>
    <w:rsid w:val="007A6826"/>
    <w:rsid w:val="007A6B88"/>
    <w:rsid w:val="007B7CBC"/>
    <w:rsid w:val="007C36E4"/>
    <w:rsid w:val="007C6711"/>
    <w:rsid w:val="007D2177"/>
    <w:rsid w:val="007E17F6"/>
    <w:rsid w:val="007E6CA8"/>
    <w:rsid w:val="007F49B2"/>
    <w:rsid w:val="0081094D"/>
    <w:rsid w:val="008315C8"/>
    <w:rsid w:val="00836D12"/>
    <w:rsid w:val="0084252D"/>
    <w:rsid w:val="00842F5C"/>
    <w:rsid w:val="00853EB0"/>
    <w:rsid w:val="008617AA"/>
    <w:rsid w:val="008633F2"/>
    <w:rsid w:val="00865FD9"/>
    <w:rsid w:val="00884D7C"/>
    <w:rsid w:val="008857A3"/>
    <w:rsid w:val="008A62C3"/>
    <w:rsid w:val="008B1465"/>
    <w:rsid w:val="008B2C63"/>
    <w:rsid w:val="008B4B81"/>
    <w:rsid w:val="008B5532"/>
    <w:rsid w:val="008B6126"/>
    <w:rsid w:val="008B778D"/>
    <w:rsid w:val="008C2549"/>
    <w:rsid w:val="008C4126"/>
    <w:rsid w:val="008D679A"/>
    <w:rsid w:val="008E4D15"/>
    <w:rsid w:val="008E5C9C"/>
    <w:rsid w:val="008E7620"/>
    <w:rsid w:val="008E7C7F"/>
    <w:rsid w:val="00921685"/>
    <w:rsid w:val="0093452D"/>
    <w:rsid w:val="00940E16"/>
    <w:rsid w:val="00945084"/>
    <w:rsid w:val="00956C72"/>
    <w:rsid w:val="00966121"/>
    <w:rsid w:val="00971030"/>
    <w:rsid w:val="009769C0"/>
    <w:rsid w:val="009779A3"/>
    <w:rsid w:val="00984E97"/>
    <w:rsid w:val="00985660"/>
    <w:rsid w:val="00995EC9"/>
    <w:rsid w:val="00996BBF"/>
    <w:rsid w:val="009A1537"/>
    <w:rsid w:val="009A3CE5"/>
    <w:rsid w:val="009B0B33"/>
    <w:rsid w:val="009B1FCF"/>
    <w:rsid w:val="009B763F"/>
    <w:rsid w:val="009C3958"/>
    <w:rsid w:val="009C49F9"/>
    <w:rsid w:val="009C4C4C"/>
    <w:rsid w:val="009C5105"/>
    <w:rsid w:val="009C5424"/>
    <w:rsid w:val="009C699D"/>
    <w:rsid w:val="009D6CB0"/>
    <w:rsid w:val="009E4C7E"/>
    <w:rsid w:val="009F091D"/>
    <w:rsid w:val="00A04FFF"/>
    <w:rsid w:val="00A0631A"/>
    <w:rsid w:val="00A11139"/>
    <w:rsid w:val="00A22526"/>
    <w:rsid w:val="00A30719"/>
    <w:rsid w:val="00A40247"/>
    <w:rsid w:val="00A466A5"/>
    <w:rsid w:val="00A47ACF"/>
    <w:rsid w:val="00A6333E"/>
    <w:rsid w:val="00A652C2"/>
    <w:rsid w:val="00A65E8C"/>
    <w:rsid w:val="00A7047F"/>
    <w:rsid w:val="00A72552"/>
    <w:rsid w:val="00A76535"/>
    <w:rsid w:val="00A8149E"/>
    <w:rsid w:val="00A829B8"/>
    <w:rsid w:val="00A9352F"/>
    <w:rsid w:val="00A9617E"/>
    <w:rsid w:val="00AA442B"/>
    <w:rsid w:val="00AB3F29"/>
    <w:rsid w:val="00AB4BE3"/>
    <w:rsid w:val="00AD61EF"/>
    <w:rsid w:val="00AE34E1"/>
    <w:rsid w:val="00AF2640"/>
    <w:rsid w:val="00B011EE"/>
    <w:rsid w:val="00B21E67"/>
    <w:rsid w:val="00B276FC"/>
    <w:rsid w:val="00B32F5D"/>
    <w:rsid w:val="00B41C1D"/>
    <w:rsid w:val="00B453EE"/>
    <w:rsid w:val="00B60DBB"/>
    <w:rsid w:val="00B7079F"/>
    <w:rsid w:val="00B70DFB"/>
    <w:rsid w:val="00B75030"/>
    <w:rsid w:val="00B773E6"/>
    <w:rsid w:val="00B8741A"/>
    <w:rsid w:val="00BA1821"/>
    <w:rsid w:val="00BA4D33"/>
    <w:rsid w:val="00BC1BAE"/>
    <w:rsid w:val="00BC1F7F"/>
    <w:rsid w:val="00BD3466"/>
    <w:rsid w:val="00BD3F59"/>
    <w:rsid w:val="00BD5F2E"/>
    <w:rsid w:val="00BE2171"/>
    <w:rsid w:val="00BE6039"/>
    <w:rsid w:val="00BF319A"/>
    <w:rsid w:val="00BF717C"/>
    <w:rsid w:val="00C047D8"/>
    <w:rsid w:val="00C0501B"/>
    <w:rsid w:val="00C0617F"/>
    <w:rsid w:val="00C134E1"/>
    <w:rsid w:val="00C14516"/>
    <w:rsid w:val="00C2006D"/>
    <w:rsid w:val="00C222C7"/>
    <w:rsid w:val="00C30538"/>
    <w:rsid w:val="00C40E1B"/>
    <w:rsid w:val="00C455FB"/>
    <w:rsid w:val="00C46BB6"/>
    <w:rsid w:val="00C504F7"/>
    <w:rsid w:val="00C61420"/>
    <w:rsid w:val="00C6534D"/>
    <w:rsid w:val="00C65FD7"/>
    <w:rsid w:val="00C66CC3"/>
    <w:rsid w:val="00C703B0"/>
    <w:rsid w:val="00C71A0D"/>
    <w:rsid w:val="00C76AB9"/>
    <w:rsid w:val="00C77293"/>
    <w:rsid w:val="00C81010"/>
    <w:rsid w:val="00C91CAE"/>
    <w:rsid w:val="00C92151"/>
    <w:rsid w:val="00C944D2"/>
    <w:rsid w:val="00CA6EE0"/>
    <w:rsid w:val="00CB422E"/>
    <w:rsid w:val="00CD3B6B"/>
    <w:rsid w:val="00CE2B80"/>
    <w:rsid w:val="00CE47AB"/>
    <w:rsid w:val="00CE790E"/>
    <w:rsid w:val="00CF53EA"/>
    <w:rsid w:val="00CF7E28"/>
    <w:rsid w:val="00CF7F1D"/>
    <w:rsid w:val="00D12F96"/>
    <w:rsid w:val="00D26E3B"/>
    <w:rsid w:val="00D32E7B"/>
    <w:rsid w:val="00D41E06"/>
    <w:rsid w:val="00D528BA"/>
    <w:rsid w:val="00D54F13"/>
    <w:rsid w:val="00D724A3"/>
    <w:rsid w:val="00D724B6"/>
    <w:rsid w:val="00D80C1E"/>
    <w:rsid w:val="00D816AF"/>
    <w:rsid w:val="00D858B3"/>
    <w:rsid w:val="00D86F49"/>
    <w:rsid w:val="00D90F18"/>
    <w:rsid w:val="00DB1F5E"/>
    <w:rsid w:val="00DB203B"/>
    <w:rsid w:val="00DB4201"/>
    <w:rsid w:val="00DB7AD9"/>
    <w:rsid w:val="00DC03DB"/>
    <w:rsid w:val="00DC2147"/>
    <w:rsid w:val="00DC24F7"/>
    <w:rsid w:val="00DC2E49"/>
    <w:rsid w:val="00DC3290"/>
    <w:rsid w:val="00DC427A"/>
    <w:rsid w:val="00DD17A5"/>
    <w:rsid w:val="00DD18C5"/>
    <w:rsid w:val="00DF3F0A"/>
    <w:rsid w:val="00DF77F5"/>
    <w:rsid w:val="00E04E68"/>
    <w:rsid w:val="00E10CB7"/>
    <w:rsid w:val="00E263FC"/>
    <w:rsid w:val="00E3046D"/>
    <w:rsid w:val="00E30C82"/>
    <w:rsid w:val="00E30D25"/>
    <w:rsid w:val="00E31BDF"/>
    <w:rsid w:val="00E50C78"/>
    <w:rsid w:val="00E51E7E"/>
    <w:rsid w:val="00E60142"/>
    <w:rsid w:val="00E718FE"/>
    <w:rsid w:val="00E71A1E"/>
    <w:rsid w:val="00E74E50"/>
    <w:rsid w:val="00E84C70"/>
    <w:rsid w:val="00E85C82"/>
    <w:rsid w:val="00E92722"/>
    <w:rsid w:val="00E96B64"/>
    <w:rsid w:val="00EA24AA"/>
    <w:rsid w:val="00EC23FE"/>
    <w:rsid w:val="00EC437F"/>
    <w:rsid w:val="00EC78CE"/>
    <w:rsid w:val="00ED12B5"/>
    <w:rsid w:val="00EE1335"/>
    <w:rsid w:val="00EE5E40"/>
    <w:rsid w:val="00F0039F"/>
    <w:rsid w:val="00F01EC1"/>
    <w:rsid w:val="00F04CA6"/>
    <w:rsid w:val="00F229CE"/>
    <w:rsid w:val="00F300C4"/>
    <w:rsid w:val="00F3044B"/>
    <w:rsid w:val="00F37285"/>
    <w:rsid w:val="00F37CD1"/>
    <w:rsid w:val="00F42D83"/>
    <w:rsid w:val="00F446D4"/>
    <w:rsid w:val="00F46597"/>
    <w:rsid w:val="00F56FCB"/>
    <w:rsid w:val="00F83851"/>
    <w:rsid w:val="00F90A11"/>
    <w:rsid w:val="00F94CB9"/>
    <w:rsid w:val="00FA75C8"/>
    <w:rsid w:val="00FA7E39"/>
    <w:rsid w:val="00FB475A"/>
    <w:rsid w:val="00FC0869"/>
    <w:rsid w:val="00FC6E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EEAF5-EA84-499D-8CB1-B2335760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9D"/>
    <w:pPr>
      <w:overflowPunct w:val="0"/>
      <w:autoSpaceDE w:val="0"/>
      <w:autoSpaceDN w:val="0"/>
      <w:adjustRightInd w:val="0"/>
      <w:textAlignment w:val="baseline"/>
    </w:pPr>
    <w:rPr>
      <w:rFonts w:cs="Mangal"/>
      <w:sz w:val="24"/>
      <w:szCs w:val="24"/>
      <w:lang w:eastAsia="en-US"/>
    </w:rPr>
  </w:style>
  <w:style w:type="paragraph" w:styleId="Heading1">
    <w:name w:val="heading 1"/>
    <w:basedOn w:val="Normal"/>
    <w:next w:val="Normal"/>
    <w:qFormat/>
    <w:rsid w:val="0037699D"/>
    <w:pPr>
      <w:keepNext/>
      <w:jc w:val="center"/>
      <w:outlineLvl w:val="0"/>
    </w:pPr>
    <w:rPr>
      <w:rFonts w:ascii="Arial" w:hAnsi="Arial"/>
      <w:b/>
      <w:bCs/>
    </w:rPr>
  </w:style>
  <w:style w:type="paragraph" w:styleId="Heading2">
    <w:name w:val="heading 2"/>
    <w:basedOn w:val="Normal"/>
    <w:next w:val="Normal"/>
    <w:qFormat/>
    <w:rsid w:val="0037699D"/>
    <w:pPr>
      <w:keepNext/>
      <w:jc w:val="both"/>
      <w:outlineLvl w:val="1"/>
    </w:pPr>
    <w:rPr>
      <w:rFonts w:ascii="Arial" w:hAnsi="Arial"/>
      <w:b/>
      <w:bCs/>
    </w:rPr>
  </w:style>
  <w:style w:type="paragraph" w:styleId="Heading3">
    <w:name w:val="heading 3"/>
    <w:basedOn w:val="Normal"/>
    <w:next w:val="Normal"/>
    <w:qFormat/>
    <w:rsid w:val="0037699D"/>
    <w:pPr>
      <w:keepNext/>
      <w:numPr>
        <w:ilvl w:val="1"/>
        <w:numId w:val="1"/>
      </w:numPr>
      <w:tabs>
        <w:tab w:val="left" w:pos="2520"/>
      </w:tabs>
      <w:outlineLvl w:val="2"/>
    </w:pPr>
    <w:rPr>
      <w:b/>
      <w:bCs/>
    </w:rPr>
  </w:style>
  <w:style w:type="paragraph" w:styleId="Heading4">
    <w:name w:val="heading 4"/>
    <w:basedOn w:val="Normal"/>
    <w:next w:val="Normal"/>
    <w:qFormat/>
    <w:rsid w:val="0037699D"/>
    <w:pPr>
      <w:keepNext/>
      <w:spacing w:before="100" w:after="100"/>
      <w:ind w:left="720" w:hanging="360"/>
      <w:jc w:val="both"/>
      <w:outlineLvl w:val="3"/>
    </w:pPr>
    <w:rPr>
      <w:rFonts w:ascii="Arial" w:hAnsi="Arial"/>
      <w:b/>
      <w:bCs/>
      <w:color w:val="000000"/>
    </w:rPr>
  </w:style>
  <w:style w:type="paragraph" w:styleId="Heading5">
    <w:name w:val="heading 5"/>
    <w:basedOn w:val="Normal"/>
    <w:next w:val="Normal"/>
    <w:qFormat/>
    <w:rsid w:val="0037699D"/>
    <w:pPr>
      <w:keepNext/>
      <w:ind w:left="720"/>
      <w:jc w:val="both"/>
      <w:outlineLvl w:val="4"/>
    </w:pPr>
    <w:rPr>
      <w:rFonts w:ascii="Arial" w:hAnsi="Arial"/>
      <w:i/>
      <w:iCs/>
    </w:rPr>
  </w:style>
  <w:style w:type="paragraph" w:styleId="Heading6">
    <w:name w:val="heading 6"/>
    <w:basedOn w:val="Normal"/>
    <w:next w:val="Normal"/>
    <w:qFormat/>
    <w:rsid w:val="0037699D"/>
    <w:pPr>
      <w:keepNext/>
      <w:outlineLvl w:val="5"/>
    </w:pPr>
    <w:rPr>
      <w:rFonts w:ascii="Arial" w:hAnsi="Arial"/>
      <w:b/>
      <w:bCs/>
    </w:rPr>
  </w:style>
  <w:style w:type="paragraph" w:styleId="Heading7">
    <w:name w:val="heading 7"/>
    <w:basedOn w:val="Normal"/>
    <w:next w:val="Normal"/>
    <w:qFormat/>
    <w:rsid w:val="0037699D"/>
    <w:pPr>
      <w:keepNext/>
      <w:ind w:left="720"/>
      <w:jc w:val="right"/>
      <w:outlineLvl w:val="6"/>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699D"/>
    <w:pPr>
      <w:jc w:val="center"/>
    </w:pPr>
    <w:rPr>
      <w:rFonts w:ascii="Arial" w:hAnsi="Arial"/>
      <w:b/>
      <w:bCs/>
    </w:rPr>
  </w:style>
  <w:style w:type="paragraph" w:styleId="BodyText">
    <w:name w:val="Body Text"/>
    <w:basedOn w:val="Normal"/>
    <w:rsid w:val="0037699D"/>
    <w:pPr>
      <w:jc w:val="both"/>
    </w:pPr>
    <w:rPr>
      <w:rFonts w:ascii="Arial" w:hAnsi="Arial"/>
    </w:rPr>
  </w:style>
  <w:style w:type="paragraph" w:styleId="FootnoteText">
    <w:name w:val="footnote text"/>
    <w:basedOn w:val="Normal"/>
    <w:semiHidden/>
    <w:rsid w:val="0037699D"/>
    <w:rPr>
      <w:sz w:val="20"/>
      <w:szCs w:val="20"/>
    </w:rPr>
  </w:style>
  <w:style w:type="character" w:styleId="FootnoteReference">
    <w:name w:val="footnote reference"/>
    <w:semiHidden/>
    <w:rsid w:val="0037699D"/>
    <w:rPr>
      <w:vertAlign w:val="superscript"/>
    </w:rPr>
  </w:style>
  <w:style w:type="paragraph" w:customStyle="1" w:styleId="BodyText24">
    <w:name w:val="Body Text 24"/>
    <w:basedOn w:val="Normal"/>
    <w:rsid w:val="0037699D"/>
    <w:pPr>
      <w:ind w:left="720" w:hanging="720"/>
      <w:jc w:val="both"/>
    </w:pPr>
    <w:rPr>
      <w:rFonts w:ascii="Arial" w:hAnsi="Arial"/>
    </w:rPr>
  </w:style>
  <w:style w:type="paragraph" w:styleId="BodyTextIndent2">
    <w:name w:val="Body Text Indent 2"/>
    <w:basedOn w:val="Normal"/>
    <w:rsid w:val="0037699D"/>
    <w:pPr>
      <w:ind w:left="720"/>
      <w:jc w:val="both"/>
    </w:pPr>
    <w:rPr>
      <w:rFonts w:ascii="Arial" w:hAnsi="Arial"/>
    </w:rPr>
  </w:style>
  <w:style w:type="paragraph" w:styleId="Header">
    <w:name w:val="header"/>
    <w:basedOn w:val="Normal"/>
    <w:link w:val="HeaderChar"/>
    <w:uiPriority w:val="99"/>
    <w:rsid w:val="0037699D"/>
    <w:pPr>
      <w:tabs>
        <w:tab w:val="center" w:pos="4153"/>
        <w:tab w:val="right" w:pos="8306"/>
      </w:tabs>
    </w:pPr>
  </w:style>
  <w:style w:type="paragraph" w:styleId="Footer">
    <w:name w:val="footer"/>
    <w:basedOn w:val="Normal"/>
    <w:link w:val="FooterChar"/>
    <w:uiPriority w:val="99"/>
    <w:rsid w:val="0037699D"/>
    <w:pPr>
      <w:tabs>
        <w:tab w:val="center" w:pos="4153"/>
        <w:tab w:val="right" w:pos="8306"/>
      </w:tabs>
    </w:pPr>
  </w:style>
  <w:style w:type="paragraph" w:styleId="BodyTextIndent3">
    <w:name w:val="Body Text Indent 3"/>
    <w:basedOn w:val="Normal"/>
    <w:rsid w:val="0037699D"/>
    <w:pPr>
      <w:ind w:left="1440"/>
      <w:jc w:val="both"/>
    </w:pPr>
    <w:rPr>
      <w:rFonts w:ascii="Arial" w:hAnsi="Arial"/>
    </w:rPr>
  </w:style>
  <w:style w:type="paragraph" w:customStyle="1" w:styleId="BodyText23">
    <w:name w:val="Body Text 23"/>
    <w:basedOn w:val="Normal"/>
    <w:rsid w:val="0037699D"/>
    <w:pPr>
      <w:ind w:left="1080"/>
    </w:pPr>
    <w:rPr>
      <w:rFonts w:ascii="Arial" w:hAnsi="Arial"/>
      <w:color w:val="000000"/>
    </w:rPr>
  </w:style>
  <w:style w:type="paragraph" w:customStyle="1" w:styleId="BodyText22">
    <w:name w:val="Body Text 22"/>
    <w:basedOn w:val="Normal"/>
    <w:rsid w:val="0037699D"/>
    <w:pPr>
      <w:ind w:left="1080"/>
    </w:pPr>
    <w:rPr>
      <w:rFonts w:ascii="Arial" w:hAnsi="Arial"/>
      <w:color w:val="000000"/>
    </w:rPr>
  </w:style>
  <w:style w:type="paragraph" w:styleId="BlockText">
    <w:name w:val="Block Text"/>
    <w:basedOn w:val="Normal"/>
    <w:rsid w:val="0037699D"/>
    <w:pPr>
      <w:ind w:left="-540" w:right="-514"/>
    </w:pPr>
    <w:rPr>
      <w:sz w:val="28"/>
      <w:szCs w:val="28"/>
    </w:rPr>
  </w:style>
  <w:style w:type="paragraph" w:customStyle="1" w:styleId="BodyText21">
    <w:name w:val="Body Text 21"/>
    <w:basedOn w:val="Normal"/>
    <w:rsid w:val="0037699D"/>
    <w:pPr>
      <w:ind w:left="720"/>
      <w:jc w:val="both"/>
    </w:pPr>
    <w:rPr>
      <w:rFonts w:ascii="Arial" w:hAnsi="Arial"/>
      <w:i/>
      <w:iCs/>
    </w:rPr>
  </w:style>
  <w:style w:type="paragraph" w:styleId="BodyText2">
    <w:name w:val="Body Text 2"/>
    <w:basedOn w:val="Normal"/>
    <w:rsid w:val="0037699D"/>
    <w:pPr>
      <w:ind w:left="360"/>
    </w:pPr>
  </w:style>
  <w:style w:type="paragraph" w:styleId="BalloonText">
    <w:name w:val="Balloon Text"/>
    <w:basedOn w:val="Normal"/>
    <w:semiHidden/>
    <w:rsid w:val="0037699D"/>
    <w:rPr>
      <w:rFonts w:ascii="Tahoma" w:hAnsi="Tahoma"/>
      <w:sz w:val="16"/>
      <w:szCs w:val="16"/>
    </w:rPr>
  </w:style>
  <w:style w:type="paragraph" w:customStyle="1" w:styleId="Default">
    <w:name w:val="Default"/>
    <w:rsid w:val="0037699D"/>
    <w:pPr>
      <w:autoSpaceDE w:val="0"/>
      <w:autoSpaceDN w:val="0"/>
      <w:adjustRightInd w:val="0"/>
    </w:pPr>
    <w:rPr>
      <w:rFonts w:ascii="Arial" w:hAnsi="Arial" w:cs="Arial"/>
      <w:color w:val="000000"/>
      <w:sz w:val="24"/>
      <w:szCs w:val="24"/>
    </w:rPr>
  </w:style>
  <w:style w:type="paragraph" w:customStyle="1" w:styleId="CM19">
    <w:name w:val="CM19"/>
    <w:basedOn w:val="Default"/>
    <w:next w:val="Default"/>
    <w:rsid w:val="0037699D"/>
    <w:pPr>
      <w:spacing w:after="250"/>
    </w:pPr>
    <w:rPr>
      <w:rFonts w:cs="Times New Roman"/>
      <w:color w:val="auto"/>
    </w:rPr>
  </w:style>
  <w:style w:type="paragraph" w:customStyle="1" w:styleId="CM1">
    <w:name w:val="CM1"/>
    <w:basedOn w:val="Default"/>
    <w:next w:val="Default"/>
    <w:rsid w:val="0037699D"/>
    <w:pPr>
      <w:spacing w:line="253" w:lineRule="atLeast"/>
    </w:pPr>
    <w:rPr>
      <w:rFonts w:cs="Times New Roman"/>
      <w:color w:val="auto"/>
    </w:rPr>
  </w:style>
  <w:style w:type="character" w:styleId="Hyperlink">
    <w:name w:val="Hyperlink"/>
    <w:rsid w:val="0037699D"/>
    <w:rPr>
      <w:color w:val="0000FF"/>
      <w:u w:val="single"/>
    </w:rPr>
  </w:style>
  <w:style w:type="table" w:styleId="TableGrid">
    <w:name w:val="Table Grid"/>
    <w:basedOn w:val="TableNormal"/>
    <w:uiPriority w:val="59"/>
    <w:rsid w:val="003769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0B68"/>
    <w:pPr>
      <w:ind w:left="720"/>
    </w:pPr>
    <w:rPr>
      <w:szCs w:val="21"/>
    </w:rPr>
  </w:style>
  <w:style w:type="character" w:styleId="CommentReference">
    <w:name w:val="annotation reference"/>
    <w:rsid w:val="006C0B68"/>
    <w:rPr>
      <w:sz w:val="16"/>
      <w:szCs w:val="16"/>
    </w:rPr>
  </w:style>
  <w:style w:type="paragraph" w:styleId="CommentText">
    <w:name w:val="annotation text"/>
    <w:basedOn w:val="Normal"/>
    <w:link w:val="CommentTextChar"/>
    <w:rsid w:val="006C0B68"/>
    <w:rPr>
      <w:sz w:val="20"/>
      <w:szCs w:val="18"/>
    </w:rPr>
  </w:style>
  <w:style w:type="character" w:customStyle="1" w:styleId="CommentTextChar">
    <w:name w:val="Comment Text Char"/>
    <w:link w:val="CommentText"/>
    <w:rsid w:val="006C0B68"/>
    <w:rPr>
      <w:rFonts w:cs="Mangal"/>
      <w:szCs w:val="18"/>
      <w:lang w:eastAsia="en-US"/>
    </w:rPr>
  </w:style>
  <w:style w:type="paragraph" w:styleId="CommentSubject">
    <w:name w:val="annotation subject"/>
    <w:basedOn w:val="CommentText"/>
    <w:next w:val="CommentText"/>
    <w:link w:val="CommentSubjectChar"/>
    <w:rsid w:val="006C0B68"/>
    <w:rPr>
      <w:b/>
      <w:bCs/>
    </w:rPr>
  </w:style>
  <w:style w:type="character" w:customStyle="1" w:styleId="CommentSubjectChar">
    <w:name w:val="Comment Subject Char"/>
    <w:link w:val="CommentSubject"/>
    <w:rsid w:val="006C0B68"/>
    <w:rPr>
      <w:rFonts w:cs="Mangal"/>
      <w:b/>
      <w:bCs/>
      <w:szCs w:val="18"/>
      <w:lang w:eastAsia="en-US"/>
    </w:rPr>
  </w:style>
  <w:style w:type="paragraph" w:styleId="Salutation">
    <w:name w:val="Salutation"/>
    <w:basedOn w:val="Normal"/>
    <w:next w:val="BodyText"/>
    <w:link w:val="SalutationChar"/>
    <w:unhideWhenUsed/>
    <w:rsid w:val="00A8149E"/>
    <w:pPr>
      <w:overflowPunct/>
      <w:autoSpaceDE/>
      <w:autoSpaceDN/>
      <w:adjustRightInd/>
      <w:spacing w:after="520" w:line="260" w:lineRule="atLeast"/>
      <w:textAlignment w:val="auto"/>
    </w:pPr>
    <w:rPr>
      <w:rFonts w:ascii="Arial" w:hAnsi="Arial" w:cs="Times New Roman"/>
      <w:sz w:val="21"/>
    </w:rPr>
  </w:style>
  <w:style w:type="character" w:customStyle="1" w:styleId="SalutationChar">
    <w:name w:val="Salutation Char"/>
    <w:link w:val="Salutation"/>
    <w:rsid w:val="00A8149E"/>
    <w:rPr>
      <w:rFonts w:ascii="Arial" w:hAnsi="Arial" w:cs="Arial"/>
      <w:sz w:val="21"/>
      <w:szCs w:val="24"/>
      <w:lang w:eastAsia="en-US"/>
    </w:rPr>
  </w:style>
  <w:style w:type="paragraph" w:styleId="BodyTextIndent">
    <w:name w:val="Body Text Indent"/>
    <w:basedOn w:val="Normal"/>
    <w:link w:val="BodyTextIndentChar"/>
    <w:rsid w:val="008617AA"/>
    <w:pPr>
      <w:spacing w:after="120"/>
      <w:ind w:left="283"/>
    </w:pPr>
    <w:rPr>
      <w:szCs w:val="21"/>
    </w:rPr>
  </w:style>
  <w:style w:type="character" w:customStyle="1" w:styleId="BodyTextIndentChar">
    <w:name w:val="Body Text Indent Char"/>
    <w:link w:val="BodyTextIndent"/>
    <w:rsid w:val="008617AA"/>
    <w:rPr>
      <w:rFonts w:cs="Mangal"/>
      <w:sz w:val="24"/>
      <w:szCs w:val="21"/>
      <w:lang w:eastAsia="en-US"/>
    </w:rPr>
  </w:style>
  <w:style w:type="paragraph" w:styleId="Revision">
    <w:name w:val="Revision"/>
    <w:hidden/>
    <w:uiPriority w:val="99"/>
    <w:semiHidden/>
    <w:rsid w:val="00AA442B"/>
    <w:rPr>
      <w:rFonts w:cs="Mangal"/>
      <w:sz w:val="24"/>
      <w:szCs w:val="21"/>
      <w:lang w:eastAsia="en-US"/>
    </w:rPr>
  </w:style>
  <w:style w:type="character" w:customStyle="1" w:styleId="FooterChar">
    <w:name w:val="Footer Char"/>
    <w:link w:val="Footer"/>
    <w:uiPriority w:val="99"/>
    <w:rsid w:val="00C455FB"/>
    <w:rPr>
      <w:rFonts w:cs="Mangal"/>
      <w:sz w:val="24"/>
      <w:szCs w:val="24"/>
      <w:lang w:eastAsia="en-US"/>
    </w:rPr>
  </w:style>
  <w:style w:type="character" w:customStyle="1" w:styleId="HeaderChar">
    <w:name w:val="Header Char"/>
    <w:link w:val="Header"/>
    <w:uiPriority w:val="99"/>
    <w:rsid w:val="00F56FCB"/>
    <w:rPr>
      <w:rFonts w:cs="Mang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8316">
      <w:bodyDiv w:val="1"/>
      <w:marLeft w:val="0"/>
      <w:marRight w:val="0"/>
      <w:marTop w:val="0"/>
      <w:marBottom w:val="0"/>
      <w:divBdr>
        <w:top w:val="none" w:sz="0" w:space="0" w:color="auto"/>
        <w:left w:val="none" w:sz="0" w:space="0" w:color="auto"/>
        <w:bottom w:val="none" w:sz="0" w:space="0" w:color="auto"/>
        <w:right w:val="none" w:sz="0" w:space="0" w:color="auto"/>
      </w:divBdr>
    </w:div>
    <w:div w:id="437221267">
      <w:bodyDiv w:val="1"/>
      <w:marLeft w:val="0"/>
      <w:marRight w:val="0"/>
      <w:marTop w:val="0"/>
      <w:marBottom w:val="0"/>
      <w:divBdr>
        <w:top w:val="none" w:sz="0" w:space="0" w:color="auto"/>
        <w:left w:val="none" w:sz="0" w:space="0" w:color="auto"/>
        <w:bottom w:val="none" w:sz="0" w:space="0" w:color="auto"/>
        <w:right w:val="none" w:sz="0" w:space="0" w:color="auto"/>
      </w:divBdr>
    </w:div>
    <w:div w:id="759713962">
      <w:bodyDiv w:val="1"/>
      <w:marLeft w:val="0"/>
      <w:marRight w:val="0"/>
      <w:marTop w:val="0"/>
      <w:marBottom w:val="0"/>
      <w:divBdr>
        <w:top w:val="none" w:sz="0" w:space="0" w:color="auto"/>
        <w:left w:val="none" w:sz="0" w:space="0" w:color="auto"/>
        <w:bottom w:val="none" w:sz="0" w:space="0" w:color="auto"/>
        <w:right w:val="none" w:sz="0" w:space="0" w:color="auto"/>
      </w:divBdr>
    </w:div>
    <w:div w:id="1001465788">
      <w:bodyDiv w:val="1"/>
      <w:marLeft w:val="0"/>
      <w:marRight w:val="0"/>
      <w:marTop w:val="0"/>
      <w:marBottom w:val="0"/>
      <w:divBdr>
        <w:top w:val="none" w:sz="0" w:space="0" w:color="auto"/>
        <w:left w:val="none" w:sz="0" w:space="0" w:color="auto"/>
        <w:bottom w:val="none" w:sz="0" w:space="0" w:color="auto"/>
        <w:right w:val="none" w:sz="0" w:space="0" w:color="auto"/>
      </w:divBdr>
    </w:div>
    <w:div w:id="1430734852">
      <w:bodyDiv w:val="1"/>
      <w:marLeft w:val="0"/>
      <w:marRight w:val="0"/>
      <w:marTop w:val="0"/>
      <w:marBottom w:val="0"/>
      <w:divBdr>
        <w:top w:val="none" w:sz="0" w:space="0" w:color="auto"/>
        <w:left w:val="none" w:sz="0" w:space="0" w:color="auto"/>
        <w:bottom w:val="none" w:sz="0" w:space="0" w:color="auto"/>
        <w:right w:val="none" w:sz="0" w:space="0" w:color="auto"/>
      </w:divBdr>
    </w:div>
    <w:div w:id="1581136460">
      <w:bodyDiv w:val="1"/>
      <w:marLeft w:val="0"/>
      <w:marRight w:val="0"/>
      <w:marTop w:val="0"/>
      <w:marBottom w:val="0"/>
      <w:divBdr>
        <w:top w:val="none" w:sz="0" w:space="0" w:color="auto"/>
        <w:left w:val="none" w:sz="0" w:space="0" w:color="auto"/>
        <w:bottom w:val="none" w:sz="0" w:space="0" w:color="auto"/>
        <w:right w:val="none" w:sz="0" w:space="0" w:color="auto"/>
      </w:divBdr>
    </w:div>
    <w:div w:id="1827748506">
      <w:bodyDiv w:val="1"/>
      <w:marLeft w:val="0"/>
      <w:marRight w:val="0"/>
      <w:marTop w:val="0"/>
      <w:marBottom w:val="0"/>
      <w:divBdr>
        <w:top w:val="none" w:sz="0" w:space="0" w:color="auto"/>
        <w:left w:val="none" w:sz="0" w:space="0" w:color="auto"/>
        <w:bottom w:val="none" w:sz="0" w:space="0" w:color="auto"/>
        <w:right w:val="none" w:sz="0" w:space="0" w:color="auto"/>
      </w:divBdr>
    </w:div>
    <w:div w:id="1985425030">
      <w:bodyDiv w:val="1"/>
      <w:marLeft w:val="0"/>
      <w:marRight w:val="0"/>
      <w:marTop w:val="0"/>
      <w:marBottom w:val="0"/>
      <w:divBdr>
        <w:top w:val="none" w:sz="0" w:space="0" w:color="auto"/>
        <w:left w:val="none" w:sz="0" w:space="0" w:color="auto"/>
        <w:bottom w:val="none" w:sz="0" w:space="0" w:color="auto"/>
        <w:right w:val="none" w:sz="0" w:space="0" w:color="auto"/>
      </w:divBdr>
    </w:div>
    <w:div w:id="20606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552D-0BAE-47F5-9F0A-E7B327F1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SPECIFICATION FOR QUALITY INFORMATION</vt:lpstr>
    </vt:vector>
  </TitlesOfParts>
  <Company>South Essex HA</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QUALITY INFORMATION</dc:title>
  <dc:subject/>
  <dc:creator>Eve Mansfield</dc:creator>
  <cp:keywords/>
  <cp:lastModifiedBy>Katy Morson</cp:lastModifiedBy>
  <cp:revision>3</cp:revision>
  <cp:lastPrinted>2015-03-17T12:17:00Z</cp:lastPrinted>
  <dcterms:created xsi:type="dcterms:W3CDTF">2015-03-18T10:06:00Z</dcterms:created>
  <dcterms:modified xsi:type="dcterms:W3CDTF">2015-03-18T10:06:00Z</dcterms:modified>
</cp:coreProperties>
</file>